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637A5D" w:rsidRDefault="00B8471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B1FB8" w:rsidRPr="00D72822" w:rsidRDefault="00046CDD" w:rsidP="00FB1FB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 xml:space="preserve">товки </w:t>
                  </w:r>
                  <w:r w:rsidR="002C69CF">
                    <w:t>44.03.05 Педагогическое образование (с 2-мя профилями подготовки)</w:t>
                  </w:r>
                  <w:r w:rsidRPr="006C0D1A">
                    <w:t xml:space="preserve"> (уровень бакалавриата), Направлен</w:t>
                  </w:r>
                  <w:r>
                    <w:t xml:space="preserve">ность (профиль) программы </w:t>
                  </w:r>
                  <w:r w:rsidR="005953B8">
                    <w:t>«</w:t>
                  </w:r>
                  <w:r w:rsidR="002C69CF">
                    <w:t>«Русский язык» и «Литература»</w:t>
                  </w:r>
                  <w:r w:rsidR="005953B8">
                    <w:t>»</w:t>
                  </w:r>
                  <w:r w:rsidRPr="006C0D1A">
                    <w:t>,</w:t>
                  </w:r>
                  <w:r w:rsidRPr="00BF35EC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 </w:t>
                  </w:r>
                  <w:r w:rsidR="00F848C8">
                    <w:t xml:space="preserve">утв. приказом ректора ОмГА </w:t>
                  </w:r>
                  <w:r w:rsidR="00FB1FB8" w:rsidRPr="00D72822">
                    <w:t>от 28.03.2022 № 28</w:t>
                  </w:r>
                </w:p>
                <w:p w:rsidR="00046CDD" w:rsidRDefault="00046CD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37A5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37A5D" w:rsidRDefault="00166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637A5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7A5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«</w:t>
      </w:r>
      <w:r w:rsidR="00174539" w:rsidRPr="00637A5D">
        <w:rPr>
          <w:sz w:val="28"/>
          <w:szCs w:val="28"/>
        </w:rPr>
        <w:t>Педагогики, психологии и социальной работы</w:t>
      </w:r>
      <w:r w:rsidR="00166F74" w:rsidRPr="00637A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637A5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37A5D" w:rsidRDefault="00B8471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6CDD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CDD" w:rsidRPr="00C94464" w:rsidRDefault="00046C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B1FB8" w:rsidRPr="00D72822" w:rsidRDefault="00FB1FB8" w:rsidP="00FB1FB8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046CDD" w:rsidRPr="00C94464" w:rsidRDefault="00046CDD" w:rsidP="00FB1FB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37A5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37A5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37A5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637A5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37A5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37A5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37A5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37A5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37A5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637A5D" w:rsidRDefault="00EB319C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37A5D">
        <w:rPr>
          <w:b/>
          <w:bCs/>
          <w:sz w:val="40"/>
          <w:szCs w:val="40"/>
        </w:rPr>
        <w:t>СОЦИАЛЬНАЯ ПСИХОЛОГИЯ</w:t>
      </w:r>
    </w:p>
    <w:p w:rsidR="00C94464" w:rsidRPr="00637A5D" w:rsidRDefault="00EB319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37A5D">
        <w:rPr>
          <w:bCs/>
          <w:sz w:val="24"/>
          <w:szCs w:val="24"/>
        </w:rPr>
        <w:t>Б1.Б.14</w:t>
      </w:r>
    </w:p>
    <w:p w:rsidR="007F4B97" w:rsidRPr="00637A5D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637A5D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37A5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37A5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47C9C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C69CF">
        <w:rPr>
          <w:b/>
          <w:sz w:val="24"/>
          <w:szCs w:val="24"/>
        </w:rPr>
        <w:t>44.03.05 Педагогическое образование (с 2-мя профилями подготовки)</w:t>
      </w:r>
    </w:p>
    <w:p w:rsidR="007C277B" w:rsidRPr="00FB1FB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1FB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B1FB8">
        <w:rPr>
          <w:rFonts w:eastAsia="Courier New"/>
          <w:sz w:val="24"/>
          <w:szCs w:val="24"/>
          <w:lang w:bidi="ru-RU"/>
        </w:rPr>
        <w:cr/>
      </w:r>
    </w:p>
    <w:p w:rsidR="007C277B" w:rsidRPr="00D47C9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37A5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637A5D">
        <w:rPr>
          <w:rFonts w:eastAsia="Courier New"/>
          <w:sz w:val="24"/>
          <w:szCs w:val="24"/>
          <w:lang w:bidi="ru-RU"/>
        </w:rPr>
        <w:t xml:space="preserve"> </w:t>
      </w:r>
      <w:r w:rsidR="005953B8">
        <w:rPr>
          <w:rFonts w:eastAsia="Courier New"/>
          <w:b/>
          <w:sz w:val="24"/>
          <w:szCs w:val="24"/>
          <w:lang w:bidi="ru-RU"/>
        </w:rPr>
        <w:t>«</w:t>
      </w:r>
      <w:r w:rsidR="002C69CF">
        <w:rPr>
          <w:rFonts w:eastAsia="Courier New"/>
          <w:b/>
          <w:sz w:val="24"/>
          <w:szCs w:val="24"/>
          <w:lang w:bidi="ru-RU"/>
        </w:rPr>
        <w:t>Русский язык» и «Литература»</w:t>
      </w:r>
    </w:p>
    <w:p w:rsidR="007C277B" w:rsidRPr="00637A5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47C9C" w:rsidRDefault="00D47C9C" w:rsidP="00D47C9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D47C9C" w:rsidRPr="001418A0" w:rsidRDefault="00D47C9C" w:rsidP="00D47C9C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18D6" w:rsidRPr="004E668F" w:rsidRDefault="00A118D6" w:rsidP="00A118D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FB1FB8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47C9C" w:rsidRPr="001418A0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Default="00D47C9C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1FB8" w:rsidRDefault="00FB1FB8" w:rsidP="00D47C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D47C9C" w:rsidP="00D47C9C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47C9C" w:rsidRPr="001418A0" w:rsidRDefault="00F848C8" w:rsidP="00FB1FB8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FB1FB8">
        <w:rPr>
          <w:sz w:val="24"/>
          <w:szCs w:val="24"/>
        </w:rPr>
        <w:t>2</w:t>
      </w:r>
    </w:p>
    <w:p w:rsidR="00FB1FB8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B1FB8" w:rsidRDefault="00FB1FB8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филос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И.А Костюк</w:t>
      </w:r>
    </w:p>
    <w:p w:rsidR="00001B85" w:rsidRPr="00637A5D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Default="00001B85" w:rsidP="00001B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37A5D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637A5D">
        <w:rPr>
          <w:sz w:val="24"/>
          <w:szCs w:val="24"/>
        </w:rPr>
        <w:t>едагогики, психологии и социальной работы</w:t>
      </w:r>
    </w:p>
    <w:p w:rsidR="00FB1FB8" w:rsidRPr="00637A5D" w:rsidRDefault="00FB1FB8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1FB8" w:rsidRPr="00D72822" w:rsidRDefault="00FB1FB8" w:rsidP="00FB1F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001B85" w:rsidRPr="001418A0" w:rsidRDefault="00001B85" w:rsidP="00001B8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01B85" w:rsidRPr="001418A0" w:rsidRDefault="00001B85" w:rsidP="00001B8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571817">
        <w:rPr>
          <w:spacing w:val="-3"/>
          <w:sz w:val="24"/>
          <w:szCs w:val="24"/>
          <w:lang w:eastAsia="en-US"/>
        </w:rPr>
        <w:t xml:space="preserve"> </w:t>
      </w:r>
    </w:p>
    <w:p w:rsidR="00001B85" w:rsidRDefault="00001B85" w:rsidP="00001B85">
      <w:pPr>
        <w:widowControl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sz w:val="24"/>
          <w:szCs w:val="24"/>
        </w:rPr>
        <w:br w:type="page"/>
      </w:r>
    </w:p>
    <w:p w:rsidR="00DF1076" w:rsidRPr="00637A5D" w:rsidRDefault="00DF1076" w:rsidP="001474F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37A5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</w:t>
            </w:r>
            <w:r w:rsidR="004A68C9" w:rsidRPr="00637A5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637A5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37A5D">
              <w:rPr>
                <w:sz w:val="24"/>
                <w:szCs w:val="24"/>
              </w:rPr>
              <w:t xml:space="preserve">для </w:t>
            </w:r>
            <w:r w:rsidRPr="00637A5D">
              <w:rPr>
                <w:sz w:val="24"/>
                <w:szCs w:val="24"/>
              </w:rPr>
              <w:t>самостоятельной р</w:t>
            </w:r>
            <w:r w:rsidR="004A68C9" w:rsidRPr="00637A5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66F74" w:rsidRPr="00637A5D">
              <w:rPr>
                <w:sz w:val="24"/>
                <w:szCs w:val="24"/>
              </w:rPr>
              <w:t>«</w:t>
            </w:r>
            <w:r w:rsidRPr="00637A5D">
              <w:rPr>
                <w:sz w:val="24"/>
                <w:szCs w:val="24"/>
              </w:rPr>
              <w:t>Интернет</w:t>
            </w:r>
            <w:r w:rsidR="00166F74" w:rsidRPr="00637A5D">
              <w:rPr>
                <w:sz w:val="24"/>
                <w:szCs w:val="24"/>
              </w:rPr>
              <w:t>»</w:t>
            </w:r>
            <w:r w:rsidRPr="00637A5D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Методические указания для обу</w:t>
            </w:r>
            <w:r w:rsidR="004A68C9" w:rsidRPr="00637A5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1D34D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37A5D" w:rsidTr="00330957">
        <w:tc>
          <w:tcPr>
            <w:tcW w:w="562" w:type="dxa"/>
            <w:hideMark/>
          </w:tcPr>
          <w:p w:rsidR="005C20F0" w:rsidRPr="00637A5D" w:rsidRDefault="005C20F0" w:rsidP="001D34D8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  <w:r w:rsidR="001D34D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37A5D" w:rsidRDefault="005C20F0" w:rsidP="00330957">
            <w:pPr>
              <w:jc w:val="both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37A5D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37A5D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637A5D" w:rsidRDefault="00DF1076" w:rsidP="001A6533">
      <w:pPr>
        <w:spacing w:after="160" w:line="256" w:lineRule="auto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br w:type="page"/>
      </w:r>
    </w:p>
    <w:p w:rsidR="002933E5" w:rsidRPr="00637A5D" w:rsidRDefault="002933E5" w:rsidP="00001B85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37A5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37A5D">
        <w:rPr>
          <w:b/>
          <w:i/>
          <w:sz w:val="24"/>
          <w:szCs w:val="24"/>
          <w:lang w:eastAsia="en-US"/>
        </w:rPr>
        <w:t>в соответствии с:</w:t>
      </w:r>
    </w:p>
    <w:p w:rsidR="00D47C9C" w:rsidRPr="001418A0" w:rsidRDefault="00D47C9C" w:rsidP="00D47C9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7C9C" w:rsidRPr="001418A0" w:rsidRDefault="00D47C9C" w:rsidP="00D47C9C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</w:t>
      </w:r>
      <w:r w:rsidR="002C69CF">
        <w:rPr>
          <w:sz w:val="24"/>
          <w:szCs w:val="24"/>
        </w:rPr>
        <w:t xml:space="preserve"> направлению подготовки 44.03.05</w:t>
      </w:r>
      <w:r w:rsidRPr="001418A0">
        <w:rPr>
          <w:sz w:val="24"/>
          <w:szCs w:val="24"/>
        </w:rPr>
        <w:t xml:space="preserve"> «Педагогическое образование»</w:t>
      </w:r>
      <w:r w:rsidR="002C69CF">
        <w:rPr>
          <w:sz w:val="24"/>
          <w:szCs w:val="24"/>
        </w:rPr>
        <w:t xml:space="preserve"> (с 2-мя профилями подготовки)</w:t>
      </w:r>
      <w:r w:rsidRPr="001418A0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571817" w:rsidRPr="00D06A29">
        <w:rPr>
          <w:sz w:val="24"/>
          <w:szCs w:val="24"/>
        </w:rPr>
        <w:t xml:space="preserve">09.02.2016 N 91 </w:t>
      </w:r>
      <w:r w:rsidRPr="001418A0">
        <w:rPr>
          <w:sz w:val="24"/>
          <w:szCs w:val="24"/>
        </w:rPr>
        <w:t>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FB1FB8" w:rsidRPr="00D72822" w:rsidRDefault="00FB1FB8" w:rsidP="00FB1FB8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FB8" w:rsidRPr="00D72822" w:rsidRDefault="00FB1FB8" w:rsidP="00FB1F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1FB8" w:rsidRPr="00D72822" w:rsidRDefault="00D47C9C" w:rsidP="00FB1FB8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2C69CF">
        <w:rPr>
          <w:sz w:val="24"/>
          <w:szCs w:val="24"/>
        </w:rPr>
        <w:t>44.03.05 Педагогическое образование (с 2-мя профилями подготовки)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5953B8">
        <w:rPr>
          <w:sz w:val="24"/>
          <w:szCs w:val="24"/>
        </w:rPr>
        <w:t>«</w:t>
      </w:r>
      <w:r w:rsidR="002C69CF">
        <w:rPr>
          <w:sz w:val="24"/>
          <w:szCs w:val="24"/>
        </w:rPr>
        <w:t>«Русский язык» и «Литература»</w:t>
      </w:r>
      <w:r w:rsidR="005953B8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="00FB1FB8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FB1FB8" w:rsidRPr="00D72822">
        <w:rPr>
          <w:sz w:val="24"/>
          <w:szCs w:val="24"/>
          <w:lang w:eastAsia="en-US"/>
        </w:rPr>
        <w:t>28.03.2022 № 28.</w:t>
      </w:r>
    </w:p>
    <w:p w:rsidR="00A76E53" w:rsidRPr="00637A5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B319C" w:rsidRPr="00637A5D">
        <w:rPr>
          <w:b/>
          <w:bCs/>
          <w:sz w:val="24"/>
          <w:szCs w:val="24"/>
        </w:rPr>
        <w:t>Б1.Б.14</w:t>
      </w:r>
      <w:r w:rsidR="006D320A" w:rsidRPr="00637A5D">
        <w:rPr>
          <w:b/>
          <w:bCs/>
          <w:sz w:val="24"/>
          <w:szCs w:val="24"/>
        </w:rPr>
        <w:t xml:space="preserve"> </w:t>
      </w:r>
      <w:r w:rsidR="00166F74" w:rsidRPr="00637A5D">
        <w:rPr>
          <w:b/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b/>
          <w:sz w:val="24"/>
          <w:szCs w:val="24"/>
        </w:rPr>
        <w:t>»</w:t>
      </w:r>
      <w:r w:rsidRPr="00637A5D">
        <w:rPr>
          <w:b/>
          <w:sz w:val="24"/>
          <w:szCs w:val="24"/>
        </w:rPr>
        <w:t xml:space="preserve">  в тече</w:t>
      </w:r>
      <w:r w:rsidR="009F4070" w:rsidRPr="00637A5D">
        <w:rPr>
          <w:b/>
          <w:sz w:val="24"/>
          <w:szCs w:val="24"/>
        </w:rPr>
        <w:t xml:space="preserve">ние </w:t>
      </w:r>
      <w:r w:rsidR="00FB1FB8">
        <w:rPr>
          <w:b/>
          <w:sz w:val="24"/>
          <w:szCs w:val="24"/>
        </w:rPr>
        <w:t>2022/2023</w:t>
      </w:r>
      <w:r w:rsidR="00787E1A">
        <w:rPr>
          <w:b/>
          <w:sz w:val="24"/>
          <w:szCs w:val="24"/>
        </w:rPr>
        <w:t xml:space="preserve"> </w:t>
      </w:r>
      <w:r w:rsidRPr="00637A5D">
        <w:rPr>
          <w:b/>
          <w:sz w:val="24"/>
          <w:szCs w:val="24"/>
        </w:rPr>
        <w:t xml:space="preserve"> учебного года:</w:t>
      </w:r>
    </w:p>
    <w:p w:rsidR="00A76E53" w:rsidRPr="00637A5D" w:rsidRDefault="00A76E53" w:rsidP="009F4070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637A5D">
        <w:rPr>
          <w:sz w:val="24"/>
          <w:szCs w:val="24"/>
        </w:rPr>
        <w:lastRenderedPageBreak/>
        <w:t xml:space="preserve">подготовки </w:t>
      </w:r>
      <w:r w:rsidR="00890CDB">
        <w:rPr>
          <w:sz w:val="24"/>
          <w:szCs w:val="24"/>
        </w:rPr>
        <w:t>44.03.05</w:t>
      </w:r>
      <w:r w:rsidR="00A86303"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A86303"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890CDB" w:rsidRPr="00890CDB">
        <w:rPr>
          <w:sz w:val="24"/>
          <w:szCs w:val="24"/>
        </w:rPr>
        <w:t xml:space="preserve"> </w:t>
      </w:r>
      <w:r w:rsidR="00890CDB">
        <w:rPr>
          <w:sz w:val="24"/>
          <w:szCs w:val="24"/>
        </w:rPr>
        <w:t>(с 2-мя профилями подготовки)</w:t>
      </w:r>
      <w:r w:rsidR="006D320A" w:rsidRPr="00637A5D">
        <w:rPr>
          <w:sz w:val="24"/>
          <w:szCs w:val="24"/>
        </w:rPr>
        <w:t xml:space="preserve"> </w:t>
      </w:r>
      <w:r w:rsidR="009F4070" w:rsidRPr="00637A5D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637A5D">
        <w:rPr>
          <w:sz w:val="24"/>
          <w:szCs w:val="24"/>
        </w:rPr>
        <w:t xml:space="preserve"> </w:t>
      </w:r>
      <w:r w:rsidR="005953B8">
        <w:rPr>
          <w:sz w:val="24"/>
          <w:szCs w:val="24"/>
        </w:rPr>
        <w:t>«</w:t>
      </w:r>
      <w:r w:rsidR="002C69CF">
        <w:rPr>
          <w:sz w:val="24"/>
          <w:szCs w:val="24"/>
        </w:rPr>
        <w:t>«Русский язык» и «Литература»</w:t>
      </w:r>
      <w:r w:rsidR="005953B8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637A5D">
        <w:rPr>
          <w:rFonts w:eastAsia="Courier New"/>
          <w:sz w:val="24"/>
          <w:szCs w:val="24"/>
          <w:lang w:bidi="ru-RU"/>
        </w:rPr>
        <w:t>педагогическая</w:t>
      </w:r>
      <w:r w:rsidR="00001B85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637A5D">
        <w:rPr>
          <w:rFonts w:eastAsia="Courier New"/>
          <w:sz w:val="24"/>
          <w:szCs w:val="24"/>
          <w:lang w:bidi="ru-RU"/>
        </w:rPr>
        <w:t xml:space="preserve">, </w:t>
      </w:r>
      <w:r w:rsidR="00D47C9C">
        <w:rPr>
          <w:rFonts w:eastAsia="Courier New"/>
          <w:sz w:val="24"/>
          <w:szCs w:val="24"/>
          <w:lang w:bidi="ru-RU"/>
        </w:rPr>
        <w:t>исследовательская</w:t>
      </w:r>
      <w:r w:rsidRPr="00637A5D">
        <w:rPr>
          <w:sz w:val="24"/>
          <w:szCs w:val="24"/>
        </w:rPr>
        <w:t xml:space="preserve">; </w:t>
      </w:r>
      <w:r w:rsidR="009F4070" w:rsidRPr="00637A5D">
        <w:rPr>
          <w:sz w:val="24"/>
          <w:szCs w:val="24"/>
        </w:rPr>
        <w:t>очная и заочная формы</w:t>
      </w:r>
      <w:r w:rsidRPr="00637A5D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в тече</w:t>
      </w:r>
      <w:r w:rsidR="009F4070" w:rsidRPr="00637A5D">
        <w:rPr>
          <w:sz w:val="24"/>
          <w:szCs w:val="24"/>
        </w:rPr>
        <w:t xml:space="preserve">ние </w:t>
      </w:r>
      <w:r w:rsidR="00FB1FB8">
        <w:rPr>
          <w:sz w:val="24"/>
          <w:szCs w:val="24"/>
        </w:rPr>
        <w:t>2022/2023</w:t>
      </w:r>
      <w:r w:rsidR="00787E1A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 учебного года.</w:t>
      </w:r>
    </w:p>
    <w:p w:rsidR="002933E5" w:rsidRPr="00637A5D" w:rsidRDefault="002933E5" w:rsidP="009F4070">
      <w:pPr>
        <w:suppressAutoHyphens/>
        <w:jc w:val="both"/>
        <w:rPr>
          <w:sz w:val="24"/>
          <w:szCs w:val="24"/>
        </w:rPr>
      </w:pP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 xml:space="preserve">Наименование дисциплины: Б1.Б.14 </w:t>
      </w:r>
      <w:r w:rsidR="00166F74" w:rsidRPr="00637A5D">
        <w:rPr>
          <w:rFonts w:ascii="Times New Roman" w:hAnsi="Times New Roman"/>
          <w:b/>
          <w:sz w:val="24"/>
          <w:szCs w:val="24"/>
        </w:rPr>
        <w:t>«</w:t>
      </w:r>
      <w:r w:rsidRPr="00637A5D">
        <w:rPr>
          <w:rFonts w:ascii="Times New Roman" w:hAnsi="Times New Roman"/>
          <w:b/>
          <w:bCs/>
          <w:sz w:val="24"/>
          <w:szCs w:val="24"/>
        </w:rPr>
        <w:t>Социальная психология</w:t>
      </w:r>
      <w:r w:rsidR="00166F74" w:rsidRPr="00637A5D">
        <w:rPr>
          <w:rFonts w:ascii="Times New Roman" w:hAnsi="Times New Roman"/>
          <w:b/>
          <w:sz w:val="24"/>
          <w:szCs w:val="24"/>
        </w:rPr>
        <w:t>»</w:t>
      </w:r>
    </w:p>
    <w:p w:rsidR="00F65A02" w:rsidRPr="00637A5D" w:rsidRDefault="00F65A02" w:rsidP="000F7DA9">
      <w:pPr>
        <w:pStyle w:val="a4"/>
        <w:numPr>
          <w:ilvl w:val="0"/>
          <w:numId w:val="4"/>
        </w:numPr>
        <w:spacing w:after="0" w:line="240" w:lineRule="auto"/>
        <w:ind w:hanging="361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Перечень планируемых результатов обуче</w:t>
      </w:r>
      <w:r w:rsidR="00B439F3" w:rsidRPr="00637A5D">
        <w:rPr>
          <w:rFonts w:ascii="Times New Roman" w:hAnsi="Times New Roman"/>
          <w:b/>
          <w:sz w:val="24"/>
          <w:szCs w:val="24"/>
        </w:rPr>
        <w:t xml:space="preserve">ния по дисциплине, соотнесенных </w:t>
      </w:r>
      <w:r w:rsidRPr="00637A5D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90CDB">
        <w:rPr>
          <w:sz w:val="24"/>
          <w:szCs w:val="24"/>
        </w:rPr>
        <w:t>44.03.05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Педагогическое образование</w:t>
      </w:r>
      <w:r w:rsidR="00166F74" w:rsidRPr="00637A5D">
        <w:rPr>
          <w:sz w:val="24"/>
          <w:szCs w:val="24"/>
        </w:rPr>
        <w:t>»</w:t>
      </w:r>
      <w:r w:rsidR="00890CDB" w:rsidRPr="00890CDB">
        <w:rPr>
          <w:sz w:val="24"/>
          <w:szCs w:val="24"/>
        </w:rPr>
        <w:t xml:space="preserve"> </w:t>
      </w:r>
      <w:r w:rsidR="00890CDB">
        <w:rPr>
          <w:sz w:val="24"/>
          <w:szCs w:val="24"/>
        </w:rPr>
        <w:t>(с 2-мя профилями подготовки)</w:t>
      </w:r>
      <w:r w:rsidRPr="00637A5D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571817" w:rsidRPr="00D06A29">
        <w:rPr>
          <w:sz w:val="24"/>
          <w:szCs w:val="24"/>
        </w:rPr>
        <w:t xml:space="preserve">09.02.2016 N 91 </w:t>
      </w:r>
      <w:r w:rsidRPr="00637A5D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Pr="00637A5D">
        <w:rPr>
          <w:sz w:val="24"/>
          <w:szCs w:val="24"/>
        </w:rPr>
        <w:t>11.01.2016 N 40536</w:t>
      </w:r>
      <w:r w:rsidRPr="00637A5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37A5D">
        <w:rPr>
          <w:rFonts w:eastAsia="Calibri"/>
          <w:i/>
          <w:sz w:val="24"/>
          <w:szCs w:val="24"/>
          <w:lang w:eastAsia="en-US"/>
        </w:rPr>
        <w:t>далее - ОПОП</w:t>
      </w:r>
      <w:r w:rsidRPr="00637A5D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65A02" w:rsidRPr="00D47C9C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7C9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66F74" w:rsidRPr="00D47C9C">
        <w:rPr>
          <w:rFonts w:eastAsia="Calibri"/>
          <w:b/>
          <w:sz w:val="24"/>
          <w:szCs w:val="24"/>
          <w:lang w:eastAsia="en-US"/>
        </w:rPr>
        <w:t>«</w:t>
      </w:r>
      <w:r w:rsidRPr="00D47C9C">
        <w:rPr>
          <w:b/>
          <w:bCs/>
          <w:sz w:val="24"/>
          <w:szCs w:val="24"/>
        </w:rPr>
        <w:t>Социальная психология</w:t>
      </w:r>
      <w:r w:rsidR="00166F74" w:rsidRPr="00D47C9C">
        <w:rPr>
          <w:rFonts w:eastAsia="Calibri"/>
          <w:sz w:val="24"/>
          <w:szCs w:val="24"/>
          <w:lang w:eastAsia="en-US"/>
        </w:rPr>
        <w:t>»</w:t>
      </w:r>
      <w:r w:rsidRPr="00D47C9C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565"/>
        <w:gridCol w:w="4216"/>
      </w:tblGrid>
      <w:tr w:rsidR="00F65A02" w:rsidRPr="00D47C9C" w:rsidTr="00AD49A0"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F65A02" w:rsidRPr="00D47C9C" w:rsidRDefault="00F65A02" w:rsidP="00AD49A0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7C9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7C9C" w:rsidRPr="00AD49A0" w:rsidTr="00395D10">
        <w:trPr>
          <w:trHeight w:val="1692"/>
        </w:trPr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sz w:val="24"/>
                <w:szCs w:val="24"/>
              </w:rPr>
              <w:t>способность</w:t>
            </w:r>
            <w:r w:rsidR="003F7D6E" w:rsidRPr="003F7D6E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47C9C" w:rsidRPr="00CC7AE0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0" w:type="auto"/>
            <w:vAlign w:val="center"/>
          </w:tcPr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основные философские понятия и категории;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закономерности развития природы, общества и мышления</w:t>
            </w:r>
            <w:r w:rsidRPr="007810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85E3C" w:rsidRPr="007810E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D47C9C" w:rsidRPr="007810E3" w:rsidRDefault="00D47C9C" w:rsidP="000F7DA9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10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85E3C" w:rsidRPr="007810E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47C9C" w:rsidRPr="007810E3" w:rsidRDefault="00D47C9C" w:rsidP="007424E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философского мышления и основ социогуманитаных знаний для выработки системного, целостного взгляда на проблемы общества;</w:t>
            </w:r>
          </w:p>
          <w:p w:rsidR="00D47C9C" w:rsidRPr="00CC7AE0" w:rsidRDefault="00D47C9C" w:rsidP="007424EE">
            <w:pPr>
              <w:pStyle w:val="a4"/>
              <w:numPr>
                <w:ilvl w:val="0"/>
                <w:numId w:val="10"/>
              </w:num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0E3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  <w:tr w:rsidR="001D34D8" w:rsidRPr="00AD49A0" w:rsidTr="00AD49A0"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F7D6E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3F7D6E" w:rsidRPr="003F7D6E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1D34D8" w:rsidRPr="0016728A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1D34D8" w:rsidRPr="00B0726E" w:rsidRDefault="001D34D8" w:rsidP="001D34D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34D8" w:rsidRPr="00B0726E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1D34D8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34D8" w:rsidRPr="00B0726E" w:rsidRDefault="001D34D8" w:rsidP="001D34D8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1D34D8" w:rsidRPr="00D13291" w:rsidRDefault="00D13291" w:rsidP="00D13291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34D8" w:rsidRPr="00D13291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1D34D8" w:rsidRPr="007E3EA4" w:rsidRDefault="001D34D8" w:rsidP="001D34D8">
            <w:pPr>
              <w:pStyle w:val="a4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65A02" w:rsidRPr="00637A5D" w:rsidRDefault="00F65A02" w:rsidP="00F65A0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F65A02" w:rsidRPr="00637A5D" w:rsidRDefault="00F65A02" w:rsidP="00F65A02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sz w:val="24"/>
          <w:szCs w:val="24"/>
        </w:rPr>
        <w:t xml:space="preserve">Дисциплина Б1.Б.14 </w:t>
      </w:r>
      <w:r w:rsidR="00166F74" w:rsidRPr="00637A5D">
        <w:rPr>
          <w:sz w:val="24"/>
          <w:szCs w:val="24"/>
        </w:rPr>
        <w:t>«</w:t>
      </w:r>
      <w:r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</w:t>
      </w:r>
      <w:r w:rsidRPr="00637A5D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65A02" w:rsidRPr="00AD49A0" w:rsidTr="004826A4">
        <w:tc>
          <w:tcPr>
            <w:tcW w:w="16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</w:t>
            </w:r>
          </w:p>
          <w:p w:rsidR="00F65A02" w:rsidRPr="00AD49A0" w:rsidRDefault="00ED165B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дисцип</w:t>
            </w:r>
            <w:r w:rsidR="00F65A02" w:rsidRPr="00AD49A0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F65A02" w:rsidRPr="00AD49A0" w:rsidTr="004826A4"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180"/>
        </w:trPr>
        <w:tc>
          <w:tcPr>
            <w:tcW w:w="16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F65A02" w:rsidRPr="00AD49A0" w:rsidTr="00652651">
        <w:trPr>
          <w:trHeight w:val="1777"/>
        </w:trPr>
        <w:tc>
          <w:tcPr>
            <w:tcW w:w="16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>Б1.Б.14</w:t>
            </w:r>
          </w:p>
        </w:tc>
        <w:tc>
          <w:tcPr>
            <w:tcW w:w="2378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bCs/>
              </w:rPr>
              <w:t>Социальная психология</w:t>
            </w:r>
          </w:p>
        </w:tc>
        <w:tc>
          <w:tcPr>
            <w:tcW w:w="2083" w:type="dxa"/>
            <w:vAlign w:val="center"/>
          </w:tcPr>
          <w:p w:rsidR="00F65A02" w:rsidRPr="00AD49A0" w:rsidRDefault="004F322E" w:rsidP="004826A4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D49A0">
              <w:t>Освоение учебных предметов среднего общего образования</w:t>
            </w:r>
          </w:p>
        </w:tc>
        <w:tc>
          <w:tcPr>
            <w:tcW w:w="2285" w:type="dxa"/>
            <w:vAlign w:val="center"/>
          </w:tcPr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bCs/>
              </w:rPr>
            </w:pPr>
            <w:r w:rsidRPr="00AD49A0">
              <w:rPr>
                <w:bCs/>
              </w:rPr>
              <w:t>Педагогическая психология</w:t>
            </w:r>
          </w:p>
          <w:p w:rsidR="00F65A02" w:rsidRPr="00AD49A0" w:rsidRDefault="001474F9" w:rsidP="001474F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Методология и методы педагогического исследования</w:t>
            </w:r>
          </w:p>
        </w:tc>
        <w:tc>
          <w:tcPr>
            <w:tcW w:w="1147" w:type="dxa"/>
            <w:vAlign w:val="center"/>
          </w:tcPr>
          <w:p w:rsidR="00411177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AD49A0">
              <w:rPr>
                <w:rFonts w:eastAsia="Calibri"/>
                <w:lang w:eastAsia="en-US"/>
              </w:rPr>
              <w:t xml:space="preserve">ОК-1; </w:t>
            </w:r>
          </w:p>
          <w:p w:rsidR="00F65A02" w:rsidRPr="00AD49A0" w:rsidRDefault="00F65A02" w:rsidP="004826A4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 w:rsidRPr="00AD49A0">
              <w:rPr>
                <w:rFonts w:eastAsia="Calibri"/>
                <w:lang w:eastAsia="en-US"/>
              </w:rPr>
              <w:t>ОК-5</w:t>
            </w:r>
          </w:p>
        </w:tc>
      </w:tr>
    </w:tbl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F65A02" w:rsidRPr="00637A5D" w:rsidRDefault="00F65A02" w:rsidP="00F65A02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37A5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1D34D8">
        <w:rPr>
          <w:rFonts w:eastAsia="Calibri"/>
          <w:sz w:val="24"/>
          <w:szCs w:val="24"/>
          <w:lang w:eastAsia="en-US"/>
        </w:rPr>
        <w:t>е</w:t>
      </w:r>
      <w:r w:rsidRPr="00637A5D">
        <w:rPr>
          <w:rFonts w:eastAsia="Calibri"/>
          <w:sz w:val="24"/>
          <w:szCs w:val="24"/>
          <w:lang w:eastAsia="en-US"/>
        </w:rPr>
        <w:t xml:space="preserve"> единиц</w:t>
      </w:r>
      <w:r w:rsidR="00D47C9C">
        <w:rPr>
          <w:rFonts w:eastAsia="Calibri"/>
          <w:sz w:val="24"/>
          <w:szCs w:val="24"/>
          <w:lang w:eastAsia="en-US"/>
        </w:rPr>
        <w:t>ы</w:t>
      </w:r>
      <w:r w:rsidRPr="00637A5D">
        <w:rPr>
          <w:rFonts w:eastAsia="Calibri"/>
          <w:sz w:val="24"/>
          <w:szCs w:val="24"/>
          <w:lang w:eastAsia="en-US"/>
        </w:rPr>
        <w:t xml:space="preserve"> – 108 академических часа</w:t>
      </w:r>
    </w:p>
    <w:p w:rsidR="00F65A02" w:rsidRPr="00637A5D" w:rsidRDefault="00F65A02" w:rsidP="00F65A0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Из них</w:t>
      </w:r>
      <w:r w:rsidRPr="00637A5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</w:tr>
      <w:tr w:rsidR="00F65A02" w:rsidRPr="00637A5D" w:rsidTr="004826A4">
        <w:tc>
          <w:tcPr>
            <w:tcW w:w="4365" w:type="dxa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65A02" w:rsidRPr="00637A5D" w:rsidRDefault="00F65A02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65A02" w:rsidRPr="00637A5D" w:rsidTr="004826A4">
        <w:tc>
          <w:tcPr>
            <w:tcW w:w="4365" w:type="dxa"/>
            <w:vAlign w:val="center"/>
          </w:tcPr>
          <w:p w:rsidR="00F65A02" w:rsidRPr="00637A5D" w:rsidRDefault="00F65A02" w:rsidP="004826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65A02" w:rsidRPr="00637A5D" w:rsidRDefault="00D07500" w:rsidP="00F92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7A5D">
              <w:rPr>
                <w:rFonts w:eastAsia="Calibri"/>
                <w:sz w:val="24"/>
                <w:szCs w:val="24"/>
                <w:lang w:eastAsia="en-US"/>
              </w:rPr>
              <w:t>экзамен в 1</w:t>
            </w:r>
            <w:r w:rsidR="00F65A02" w:rsidRPr="00637A5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F65A02" w:rsidRPr="00637A5D" w:rsidRDefault="001103E5" w:rsidP="001103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03E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CB2B8E" w:rsidRPr="001103E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 w:rsidR="00285E3C" w:rsidRPr="001103E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3E5">
              <w:rPr>
                <w:rFonts w:eastAsia="Calibri"/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637A5D" w:rsidRDefault="00A32A5F" w:rsidP="0065265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37A5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37A5D">
        <w:rPr>
          <w:b/>
          <w:sz w:val="24"/>
          <w:szCs w:val="24"/>
        </w:rPr>
        <w:t xml:space="preserve">5. </w:t>
      </w:r>
      <w:r w:rsidR="0047633A" w:rsidRPr="00637A5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637A5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5.1. Тематический план для очной формы обучения</w:t>
      </w:r>
    </w:p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F1116C" w:rsidRPr="00637A5D" w:rsidTr="00F1116C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1116C" w:rsidRPr="00637A5D" w:rsidTr="00F1116C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116C" w:rsidRPr="00637A5D">
              <w:rPr>
                <w:sz w:val="24"/>
                <w:szCs w:val="24"/>
              </w:rPr>
              <w:t>Социальная психология как наука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  <w:r w:rsidR="00D4450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1116C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1116C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1116C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D445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 w:rsidP="00F1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F1116C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F1116C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1116C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  <w:p w:rsidR="00F1116C" w:rsidRPr="00976A65" w:rsidRDefault="00F1116C" w:rsidP="00F1116C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1116C" w:rsidRPr="00637A5D">
              <w:rPr>
                <w:sz w:val="24"/>
                <w:szCs w:val="24"/>
              </w:rPr>
              <w:t>Психология межгрупповых отношений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F92E4B" w:rsidRPr="00637A5D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F1116C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1116C" w:rsidRPr="00637A5D">
              <w:rPr>
                <w:sz w:val="24"/>
                <w:szCs w:val="24"/>
              </w:rPr>
              <w:t>Социализация личности</w:t>
            </w:r>
          </w:p>
          <w:p w:rsidR="00F1116C" w:rsidRPr="00637A5D" w:rsidRDefault="00F1116C" w:rsidP="00F111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  <w:r w:rsidR="00FB5F04"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43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F1116C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  <w:p w:rsidR="00F1116C" w:rsidRPr="00976A65" w:rsidRDefault="00F1116C" w:rsidP="00F1116C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116C" w:rsidRPr="00637A5D" w:rsidRDefault="00F1116C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F1116C" w:rsidRPr="00637A5D" w:rsidTr="00DC5A0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B5F0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16C" w:rsidRPr="00637A5D" w:rsidRDefault="00AA1C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 w:rsidP="00FB5F04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637A5D">
              <w:rPr>
                <w:sz w:val="24"/>
                <w:szCs w:val="24"/>
              </w:rPr>
              <w:t>Контроль (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B5F0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637A5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1116C" w:rsidRPr="00637A5D" w:rsidTr="00F1116C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16C" w:rsidRPr="00637A5D" w:rsidRDefault="00F1116C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637A5D">
              <w:rPr>
                <w:sz w:val="24"/>
                <w:szCs w:val="24"/>
              </w:rPr>
              <w:t xml:space="preserve">Итого с </w:t>
            </w:r>
            <w:r w:rsidR="00FB5F04" w:rsidRPr="00637A5D">
              <w:rPr>
                <w:sz w:val="24"/>
                <w:szCs w:val="24"/>
              </w:rPr>
              <w:t>экзамен</w:t>
            </w:r>
            <w:r w:rsidRPr="00637A5D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1116C" w:rsidRPr="00637A5D" w:rsidRDefault="00F1116C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1116C" w:rsidRPr="00637A5D" w:rsidRDefault="00F1116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52CB" w:rsidRPr="00637A5D" w:rsidRDefault="008552C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5896" w:rsidRPr="00637A5D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637A5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lastRenderedPageBreak/>
        <w:t xml:space="preserve">5.2. </w:t>
      </w:r>
      <w:r w:rsidR="007F4B97" w:rsidRPr="00637A5D">
        <w:rPr>
          <w:b/>
          <w:sz w:val="24"/>
          <w:szCs w:val="24"/>
        </w:rPr>
        <w:t xml:space="preserve">Тематический план для </w:t>
      </w:r>
      <w:r w:rsidR="00586FAD" w:rsidRPr="00637A5D">
        <w:rPr>
          <w:b/>
          <w:sz w:val="24"/>
          <w:szCs w:val="24"/>
        </w:rPr>
        <w:t>за</w:t>
      </w:r>
      <w:r w:rsidR="007F4B97" w:rsidRPr="00637A5D">
        <w:rPr>
          <w:b/>
          <w:sz w:val="24"/>
          <w:szCs w:val="24"/>
        </w:rPr>
        <w:t>очной формы обучения</w:t>
      </w:r>
    </w:p>
    <w:p w:rsidR="00420E03" w:rsidRPr="00637A5D" w:rsidRDefault="00420E0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B1D94" w:rsidRPr="00637A5D" w:rsidTr="009B1D9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</w:rPr>
            </w:pPr>
            <w:r w:rsidRPr="00637A5D">
              <w:rPr>
                <w:b/>
                <w:bCs/>
              </w:rPr>
              <w:t>Всего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I. Теоретико-методологические основы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B1D94" w:rsidRPr="00637A5D">
              <w:rPr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B1D94" w:rsidRPr="00637A5D">
              <w:rPr>
                <w:sz w:val="24"/>
                <w:szCs w:val="24"/>
              </w:rPr>
              <w:t>История формирования социально-психологических идей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B1D94" w:rsidRPr="00637A5D">
              <w:rPr>
                <w:sz w:val="24"/>
                <w:szCs w:val="24"/>
              </w:rPr>
              <w:t>Методологические проблемы  социально-психологического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 w:rsidP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II. Социальная психология общения и взаимодействия людей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B1D94" w:rsidRPr="00637A5D">
              <w:rPr>
                <w:sz w:val="24"/>
                <w:szCs w:val="24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BF46AE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B1D94" w:rsidRPr="00637A5D">
              <w:rPr>
                <w:sz w:val="24"/>
                <w:szCs w:val="24"/>
              </w:rPr>
              <w:t>Закономерности процесса общения. Структура общения: коммуникативная, перцептивная и интерактивная стороны общения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III. Психология социальных сообществ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B1D94" w:rsidRPr="00637A5D">
              <w:rPr>
                <w:sz w:val="24"/>
                <w:szCs w:val="24"/>
              </w:rPr>
              <w:t xml:space="preserve">Группа как социально-психологический феномен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B1D94" w:rsidRPr="00637A5D">
              <w:rPr>
                <w:sz w:val="24"/>
                <w:szCs w:val="24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B1D94" w:rsidRPr="00637A5D">
              <w:rPr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Раздел IV. Социальная психология личности.</w:t>
            </w:r>
            <w:r w:rsidR="00411177">
              <w:rPr>
                <w:sz w:val="24"/>
                <w:szCs w:val="24"/>
              </w:rPr>
              <w:t xml:space="preserve"> </w:t>
            </w:r>
            <w:r w:rsidRPr="00637A5D">
              <w:rPr>
                <w:sz w:val="24"/>
                <w:szCs w:val="24"/>
              </w:rPr>
              <w:t>Прикладные отрасли социальной психологии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B1D94" w:rsidRPr="00637A5D">
              <w:rPr>
                <w:sz w:val="24"/>
                <w:szCs w:val="24"/>
              </w:rPr>
              <w:t>Социально-психологический портрет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9B1D94" w:rsidRPr="00637A5D">
              <w:rPr>
                <w:sz w:val="24"/>
                <w:szCs w:val="24"/>
              </w:rPr>
              <w:t>Социализация личности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04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9B1D94" w:rsidRPr="00637A5D">
              <w:rPr>
                <w:sz w:val="24"/>
                <w:szCs w:val="24"/>
              </w:rPr>
              <w:t>Психология семьи и семейного воспитания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1D34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B1D94" w:rsidRPr="00637A5D" w:rsidRDefault="009B1D94">
            <w:pPr>
              <w:jc w:val="center"/>
            </w:pPr>
            <w:r w:rsidRPr="00637A5D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9B1D94" w:rsidRPr="00637A5D" w:rsidTr="0041117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BF46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A825D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A5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B1D94" w:rsidRPr="00637A5D" w:rsidTr="009B1D9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1D94" w:rsidRPr="00637A5D" w:rsidRDefault="009B1D94">
            <w:pPr>
              <w:jc w:val="center"/>
              <w:rPr>
                <w:sz w:val="24"/>
                <w:szCs w:val="24"/>
              </w:rPr>
            </w:pPr>
            <w:r w:rsidRPr="00637A5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</w:rPr>
            </w:pPr>
            <w:r w:rsidRPr="00637A5D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B1D94" w:rsidRPr="00637A5D" w:rsidRDefault="009B1D94">
            <w:pPr>
              <w:jc w:val="center"/>
              <w:rPr>
                <w:i/>
                <w:iCs/>
                <w:sz w:val="24"/>
                <w:szCs w:val="24"/>
              </w:rPr>
            </w:pPr>
            <w:r w:rsidRPr="00637A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B1D94" w:rsidRPr="00637A5D" w:rsidRDefault="009B1D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37A5D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033EA" w:rsidRPr="00637A5D" w:rsidRDefault="004033E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5A04" w:rsidRDefault="00DC5A04" w:rsidP="00BF46AE">
      <w:pPr>
        <w:ind w:firstLine="709"/>
        <w:jc w:val="both"/>
        <w:rPr>
          <w:b/>
          <w:i/>
          <w:sz w:val="16"/>
          <w:szCs w:val="16"/>
        </w:rPr>
      </w:pPr>
    </w:p>
    <w:p w:rsidR="00BF46AE" w:rsidRPr="001D34D8" w:rsidRDefault="00BF46AE" w:rsidP="00BF46AE">
      <w:pPr>
        <w:ind w:firstLine="709"/>
        <w:jc w:val="both"/>
        <w:rPr>
          <w:b/>
          <w:i/>
          <w:sz w:val="16"/>
          <w:szCs w:val="16"/>
        </w:rPr>
      </w:pPr>
      <w:r w:rsidRPr="001D34D8">
        <w:rPr>
          <w:b/>
          <w:i/>
          <w:sz w:val="16"/>
          <w:szCs w:val="16"/>
        </w:rPr>
        <w:t>* Примечания:</w:t>
      </w:r>
    </w:p>
    <w:p w:rsidR="00FE1689" w:rsidRPr="001D34D8" w:rsidRDefault="00FE1689" w:rsidP="00FE1689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D34D8">
        <w:rPr>
          <w:b/>
          <w:sz w:val="16"/>
          <w:szCs w:val="16"/>
        </w:rPr>
        <w:t>Социальная психология</w:t>
      </w:r>
      <w:r w:rsidRPr="001D34D8">
        <w:rPr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</w:t>
      </w:r>
      <w:r w:rsidRPr="001D34D8">
        <w:rPr>
          <w:sz w:val="16"/>
          <w:szCs w:val="16"/>
        </w:rPr>
        <w:lastRenderedPageBreak/>
        <w:t>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1474F9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34D8">
        <w:rPr>
          <w:b/>
          <w:sz w:val="16"/>
          <w:szCs w:val="16"/>
        </w:rPr>
        <w:t>статьи 79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раздела III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D34D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D34D8">
        <w:rPr>
          <w:sz w:val="16"/>
          <w:szCs w:val="16"/>
        </w:rPr>
        <w:t>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D34D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D34D8">
        <w:rPr>
          <w:sz w:val="16"/>
          <w:szCs w:val="16"/>
        </w:rPr>
        <w:t xml:space="preserve">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20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D34D8">
        <w:rPr>
          <w:b/>
          <w:sz w:val="16"/>
          <w:szCs w:val="16"/>
        </w:rPr>
        <w:t>частью 5 статьи 5</w:t>
      </w:r>
      <w:r w:rsidRPr="001D34D8">
        <w:rPr>
          <w:sz w:val="16"/>
          <w:szCs w:val="16"/>
        </w:rPr>
        <w:t xml:space="preserve"> Федерального закона </w:t>
      </w:r>
      <w:r w:rsidRPr="001D34D8">
        <w:rPr>
          <w:b/>
          <w:sz w:val="16"/>
          <w:szCs w:val="16"/>
        </w:rPr>
        <w:t>от 05.05.2014 № 84-ФЗ</w:t>
      </w:r>
      <w:r w:rsidRPr="001D34D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F46AE" w:rsidRPr="001D34D8" w:rsidRDefault="00BF46AE" w:rsidP="00BF46AE">
      <w:pPr>
        <w:ind w:firstLine="709"/>
        <w:jc w:val="both"/>
        <w:rPr>
          <w:b/>
          <w:sz w:val="16"/>
          <w:szCs w:val="16"/>
        </w:rPr>
      </w:pPr>
      <w:r w:rsidRPr="001D34D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F46AE" w:rsidRPr="001D34D8" w:rsidRDefault="00BF46AE" w:rsidP="00BF46AE">
      <w:pPr>
        <w:ind w:firstLine="709"/>
        <w:jc w:val="both"/>
        <w:rPr>
          <w:sz w:val="16"/>
          <w:szCs w:val="16"/>
        </w:rPr>
      </w:pPr>
      <w:r w:rsidRPr="001D34D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D34D8">
        <w:rPr>
          <w:b/>
          <w:sz w:val="16"/>
          <w:szCs w:val="16"/>
        </w:rPr>
        <w:t>пункта 9 части 1 статьи 33, части 3 статьи 34</w:t>
      </w:r>
      <w:r w:rsidRPr="001D34D8">
        <w:rPr>
          <w:sz w:val="16"/>
          <w:szCs w:val="16"/>
        </w:rPr>
        <w:t xml:space="preserve"> Федерального закона Российской Федерации </w:t>
      </w:r>
      <w:r w:rsidRPr="001D34D8">
        <w:rPr>
          <w:b/>
          <w:sz w:val="16"/>
          <w:szCs w:val="16"/>
        </w:rPr>
        <w:t>от 29.12.2012 № 273-ФЗ</w:t>
      </w:r>
      <w:r w:rsidRPr="001D34D8">
        <w:rPr>
          <w:sz w:val="16"/>
          <w:szCs w:val="16"/>
        </w:rPr>
        <w:t xml:space="preserve"> «Об образовании в Российской Федерации»; </w:t>
      </w:r>
      <w:r w:rsidRPr="001D34D8">
        <w:rPr>
          <w:b/>
          <w:sz w:val="16"/>
          <w:szCs w:val="16"/>
        </w:rPr>
        <w:t>пункта 43</w:t>
      </w:r>
      <w:r w:rsidRPr="001D34D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92E4B" w:rsidRPr="001D34D8">
        <w:rPr>
          <w:sz w:val="16"/>
          <w:szCs w:val="16"/>
        </w:rPr>
        <w:t>7</w:t>
      </w:r>
      <w:r w:rsidRPr="001D34D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образовательная организация устанавливает</w:t>
      </w:r>
      <w:r w:rsidR="007D017C" w:rsidRPr="001D34D8">
        <w:rPr>
          <w:sz w:val="16"/>
          <w:szCs w:val="16"/>
        </w:rPr>
        <w:t xml:space="preserve"> </w:t>
      </w:r>
      <w:r w:rsidRPr="001D34D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D34D8" w:rsidRDefault="00420E03" w:rsidP="00705FB5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3A71E4" w:rsidRPr="00637A5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5.</w:t>
      </w:r>
      <w:r w:rsidR="00114770" w:rsidRPr="00637A5D">
        <w:rPr>
          <w:b/>
          <w:sz w:val="24"/>
          <w:szCs w:val="24"/>
        </w:rPr>
        <w:t>3</w:t>
      </w:r>
      <w:r w:rsidRPr="00637A5D">
        <w:rPr>
          <w:b/>
          <w:sz w:val="24"/>
          <w:szCs w:val="24"/>
        </w:rPr>
        <w:t xml:space="preserve"> Содержание дисциплины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1.</w:t>
      </w:r>
      <w:r w:rsidRPr="00637A5D">
        <w:rPr>
          <w:sz w:val="24"/>
          <w:szCs w:val="24"/>
        </w:rPr>
        <w:t xml:space="preserve"> Социальная психология как наука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2.</w:t>
      </w:r>
      <w:r w:rsidRPr="00637A5D">
        <w:rPr>
          <w:sz w:val="24"/>
          <w:szCs w:val="24"/>
        </w:rPr>
        <w:t xml:space="preserve"> История формирования социально-психологических идей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История социально-психологических учений. Взаимосвязь социальной психологии с философией, социологией, психологией. Социально-психологическая компетентность специалиста.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3.</w:t>
      </w:r>
      <w:r w:rsidRPr="00637A5D">
        <w:rPr>
          <w:sz w:val="24"/>
          <w:szCs w:val="24"/>
        </w:rPr>
        <w:t xml:space="preserve"> Методологические проблемы  социально-психологического исследования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Методологические проблемы социально-психологического исследования. Программа социально-психологической диагностики. Императивное общение. Манипуляция. Диалогическое общение. Схема диалога.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 xml:space="preserve">Тема № 4. </w:t>
      </w:r>
      <w:r w:rsidRPr="00637A5D">
        <w:rPr>
          <w:sz w:val="24"/>
          <w:szCs w:val="24"/>
        </w:rPr>
        <w:t>Социальная психология общения. Содержание, функции и виды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Содержание, функции и виды общения Коммуникативная сторона общения. Модель коммуникации по Лассуэлу. Коммуникативные барьеры. Понятия. Виды. Уровни обмена информацией. Техники Эффективного слушанья. Перцептивная сторона общения. Понятие.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5.</w:t>
      </w:r>
      <w:r w:rsidRPr="00637A5D">
        <w:rPr>
          <w:sz w:val="24"/>
          <w:szCs w:val="24"/>
        </w:rPr>
        <w:t xml:space="preserve"> Закономерности процесса общения. Структура общения: коммуника</w:t>
      </w:r>
      <w:r w:rsidRPr="00637A5D">
        <w:rPr>
          <w:sz w:val="24"/>
          <w:szCs w:val="24"/>
        </w:rPr>
        <w:lastRenderedPageBreak/>
        <w:t>тивная, перцептивная и интерактивная стороны общения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Психологическая совместимость. Действие – единица общения. Фазы. Транзакции – Э.Берн. Стратегии взаимодействия. Методика Томаса.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6.</w:t>
      </w:r>
      <w:r w:rsidRPr="00637A5D">
        <w:rPr>
          <w:sz w:val="24"/>
          <w:szCs w:val="24"/>
        </w:rPr>
        <w:t xml:space="preserve"> Группа как социально-психологический феномен 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Общественные отношения. Социальная роль. Понятие и виды социальных общностей. Неорганизованные социальные общности. Психология толпы.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7.</w:t>
      </w:r>
      <w:r w:rsidRPr="00637A5D">
        <w:rPr>
          <w:sz w:val="24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Понятие и виды социальных общностей. Неорганизованные социальные общности. Психология толпы. Большие социальные группы. Психология класса. Психология этнической общности. Малая группа. Понятие. Структура. Классификация.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Динамические процессы и состояния в малой группе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8.</w:t>
      </w:r>
      <w:r w:rsidRPr="00637A5D">
        <w:rPr>
          <w:sz w:val="24"/>
          <w:szCs w:val="24"/>
        </w:rPr>
        <w:t xml:space="preserve"> Психология межгрупповых отношений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Лидерство и руководство. Феномен группового давления. Механизмы воздействия. </w:t>
      </w: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Психологическая безопасность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9.</w:t>
      </w:r>
      <w:r w:rsidRPr="00637A5D">
        <w:rPr>
          <w:sz w:val="24"/>
          <w:szCs w:val="24"/>
        </w:rPr>
        <w:t xml:space="preserve"> Социально-психологический портрет личности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Социально-психологический портрет психолога. Проблема соотношения биологического и социального в личности. Специфика социально-психологического подхода к пониманию личности.</w:t>
      </w:r>
      <w:r w:rsidRPr="00637A5D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10.</w:t>
      </w:r>
      <w:r w:rsidRPr="00637A5D">
        <w:rPr>
          <w:sz w:val="24"/>
          <w:szCs w:val="24"/>
        </w:rPr>
        <w:t xml:space="preserve"> Социализация личности</w:t>
      </w:r>
    </w:p>
    <w:p w:rsidR="00F65A02" w:rsidRPr="00637A5D" w:rsidRDefault="00F65A02" w:rsidP="00F65A02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Институты социализации. Стадии. Сферы. Механизмы. </w:t>
      </w:r>
      <w:r w:rsidRPr="00637A5D">
        <w:rPr>
          <w:rFonts w:ascii="Times New Roman" w:hAnsi="Times New Roman"/>
          <w:bCs/>
          <w:sz w:val="24"/>
          <w:szCs w:val="24"/>
        </w:rPr>
        <w:t xml:space="preserve"> </w:t>
      </w:r>
      <w:r w:rsidRPr="00637A5D">
        <w:rPr>
          <w:rFonts w:ascii="Times New Roman" w:hAnsi="Times New Roman"/>
          <w:sz w:val="24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F65A02" w:rsidRPr="00637A5D" w:rsidRDefault="00F65A02" w:rsidP="00F65A02">
      <w:pPr>
        <w:ind w:firstLine="709"/>
        <w:jc w:val="both"/>
        <w:rPr>
          <w:sz w:val="24"/>
          <w:szCs w:val="24"/>
        </w:rPr>
      </w:pPr>
      <w:r w:rsidRPr="00637A5D">
        <w:rPr>
          <w:b/>
          <w:sz w:val="24"/>
          <w:szCs w:val="24"/>
        </w:rPr>
        <w:t>Тема № 11.</w:t>
      </w:r>
      <w:r w:rsidRPr="00637A5D">
        <w:rPr>
          <w:sz w:val="24"/>
          <w:szCs w:val="24"/>
        </w:rPr>
        <w:t xml:space="preserve"> Психология семьи и семейного воспитания</w:t>
      </w:r>
    </w:p>
    <w:p w:rsidR="00F65A02" w:rsidRPr="00637A5D" w:rsidRDefault="00F65A02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Семья как социальная общность. Семья и будущее человечества. Любовь как основа семьи. Психологическое содержание семейных конфликтов.</w:t>
      </w:r>
    </w:p>
    <w:p w:rsidR="003319CA" w:rsidRPr="00637A5D" w:rsidRDefault="003319CA" w:rsidP="00F65A02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65A02" w:rsidRPr="00637A5D" w:rsidRDefault="00F65A02" w:rsidP="00F65A0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A4C7B" w:rsidRPr="007D017C" w:rsidRDefault="00F65A02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66F74" w:rsidRPr="007D017C">
        <w:rPr>
          <w:rFonts w:ascii="Times New Roman" w:hAnsi="Times New Roman"/>
          <w:sz w:val="24"/>
          <w:szCs w:val="24"/>
        </w:rPr>
        <w:t>«</w:t>
      </w:r>
      <w:r w:rsidRPr="007D017C">
        <w:rPr>
          <w:rFonts w:ascii="Times New Roman" w:hAnsi="Times New Roman"/>
          <w:sz w:val="24"/>
          <w:szCs w:val="24"/>
        </w:rPr>
        <w:t>Социальная психология</w:t>
      </w:r>
      <w:r w:rsidR="00166F74" w:rsidRPr="007D017C">
        <w:rPr>
          <w:rFonts w:ascii="Times New Roman" w:hAnsi="Times New Roman"/>
          <w:sz w:val="24"/>
          <w:szCs w:val="24"/>
        </w:rPr>
        <w:t>»</w:t>
      </w:r>
      <w:r w:rsidRPr="007D017C">
        <w:rPr>
          <w:rFonts w:ascii="Times New Roman" w:hAnsi="Times New Roman"/>
          <w:sz w:val="24"/>
          <w:szCs w:val="24"/>
        </w:rPr>
        <w:t>/ И.А. Костюк – Омск: Изд-во Ом</w:t>
      </w:r>
      <w:r w:rsidR="00F848C8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FB1FB8">
        <w:rPr>
          <w:rFonts w:ascii="Times New Roman" w:hAnsi="Times New Roman"/>
          <w:sz w:val="24"/>
          <w:szCs w:val="24"/>
        </w:rPr>
        <w:t>2</w:t>
      </w:r>
      <w:r w:rsidR="00652651" w:rsidRPr="007D017C">
        <w:rPr>
          <w:rFonts w:ascii="Times New Roman" w:hAnsi="Times New Roman"/>
          <w:sz w:val="24"/>
          <w:szCs w:val="24"/>
        </w:rPr>
        <w:t>.</w:t>
      </w:r>
    </w:p>
    <w:p w:rsidR="001A4C7B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A4C7B" w:rsidRPr="007D017C">
        <w:rPr>
          <w:rFonts w:ascii="Times New Roman" w:hAnsi="Times New Roman"/>
          <w:sz w:val="24"/>
          <w:szCs w:val="24"/>
        </w:rPr>
        <w:t>е</w:t>
      </w:r>
      <w:r w:rsidRPr="007D017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11177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52651" w:rsidRPr="007D017C" w:rsidRDefault="00411177" w:rsidP="000F7DA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017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637A5D" w:rsidRDefault="007865CB" w:rsidP="00D47C9C">
      <w:pPr>
        <w:jc w:val="both"/>
        <w:rPr>
          <w:rFonts w:eastAsia="Calibri"/>
          <w:b/>
          <w:sz w:val="24"/>
          <w:szCs w:val="24"/>
        </w:rPr>
      </w:pPr>
    </w:p>
    <w:p w:rsidR="00785842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637A5D">
        <w:rPr>
          <w:b/>
          <w:sz w:val="24"/>
          <w:szCs w:val="24"/>
        </w:rPr>
        <w:t>.</w:t>
      </w:r>
      <w:r w:rsidR="007865CB" w:rsidRPr="00637A5D">
        <w:rPr>
          <w:b/>
          <w:sz w:val="24"/>
          <w:szCs w:val="24"/>
        </w:rPr>
        <w:t xml:space="preserve"> </w:t>
      </w:r>
      <w:r w:rsidR="00785842" w:rsidRPr="00637A5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37536" w:rsidRPr="00BC6D62" w:rsidRDefault="00637536" w:rsidP="00637536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Основная:</w:t>
      </w:r>
    </w:p>
    <w:p w:rsidR="00637536" w:rsidRPr="008F596D" w:rsidRDefault="00637536" w:rsidP="00637536">
      <w:pPr>
        <w:ind w:firstLine="709"/>
        <w:contextualSpacing/>
        <w:jc w:val="both"/>
        <w:rPr>
          <w:b/>
          <w:sz w:val="24"/>
          <w:szCs w:val="24"/>
        </w:rPr>
      </w:pPr>
    </w:p>
    <w:p w:rsidR="00637536" w:rsidRPr="009C36A2" w:rsidRDefault="00637536" w:rsidP="00637536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i/>
          <w:iCs/>
          <w:color w:val="000000"/>
          <w:sz w:val="28"/>
          <w:szCs w:val="28"/>
          <w:shd w:val="clear" w:color="auto" w:fill="FFFFFF"/>
        </w:rPr>
        <w:t>Алтунина, И. Р. </w:t>
      </w: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8" w:history="1">
        <w:r w:rsidR="00B8471C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https://urait.ru/bcode/431919</w:t>
        </w:r>
      </w:hyperlink>
    </w:p>
    <w:p w:rsidR="00637536" w:rsidRPr="008F596D" w:rsidRDefault="00637536" w:rsidP="00637536">
      <w:pPr>
        <w:ind w:firstLine="709"/>
        <w:jc w:val="center"/>
        <w:rPr>
          <w:b/>
          <w:sz w:val="24"/>
          <w:szCs w:val="24"/>
        </w:rPr>
      </w:pPr>
      <w:r w:rsidRPr="008F596D">
        <w:rPr>
          <w:b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i/>
          <w:iCs/>
          <w:color w:val="000000"/>
          <w:sz w:val="28"/>
          <w:szCs w:val="28"/>
          <w:shd w:val="clear" w:color="auto" w:fill="FFFFFF"/>
        </w:rPr>
        <w:t>Корягина, Н. А. </w:t>
      </w:r>
      <w:r w:rsidRPr="009C36A2">
        <w:rPr>
          <w:color w:val="000000"/>
          <w:sz w:val="28"/>
          <w:szCs w:val="28"/>
          <w:shd w:val="clear" w:color="auto" w:fill="FFFFFF"/>
        </w:rPr>
        <w:t> Социальная психология. Теория и практика : учебник для бакалавров / Н. А. Корягина, Е. В. Михайлова. — Москва : Издательство Юрайт, 2016. — 492 с. — (Бакалавр. Академический курс). — ISBN 978-5-9916-3024-5. — Текст : электронный // ЭБС Юрайт [сайт]. — URL: </w:t>
      </w:r>
      <w:hyperlink r:id="rId9" w:history="1">
        <w:r w:rsidR="00B8471C">
          <w:rPr>
            <w:rStyle w:val="a8"/>
            <w:sz w:val="28"/>
            <w:szCs w:val="28"/>
            <w:shd w:val="clear" w:color="auto" w:fill="FFFFFF"/>
          </w:rPr>
          <w:t>https://urait.ru/bcode/392977</w:t>
        </w:r>
      </w:hyperlink>
    </w:p>
    <w:p w:rsidR="00637536" w:rsidRPr="009C36A2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Мельникова, Н. А. Социальная психология : учебное пособие / Н. А. Мельникова. — 2-е изд. — Саратов : Научная книга, 2019. — 159 c. — ISBN 978-5-9758-1778-5. — Текст : электронный // Электронно-библиотечная система IPR BOOKS : [сайт]. — URL: </w:t>
      </w:r>
      <w:hyperlink r:id="rId10" w:history="1">
        <w:r w:rsidR="00B8471C">
          <w:rPr>
            <w:rStyle w:val="a8"/>
            <w:sz w:val="28"/>
            <w:szCs w:val="28"/>
            <w:shd w:val="clear" w:color="auto" w:fill="FFFFFF"/>
          </w:rPr>
          <w:t>http://www.iprbookshop.ru/81050.html</w:t>
        </w:r>
      </w:hyperlink>
    </w:p>
    <w:p w:rsidR="00BD7529" w:rsidRDefault="00637536" w:rsidP="00637536">
      <w:pPr>
        <w:numPr>
          <w:ilvl w:val="2"/>
          <w:numId w:val="3"/>
        </w:numPr>
        <w:tabs>
          <w:tab w:val="clear" w:pos="2160"/>
        </w:tabs>
        <w:ind w:left="0" w:firstLine="709"/>
        <w:jc w:val="both"/>
        <w:rPr>
          <w:sz w:val="24"/>
          <w:szCs w:val="24"/>
        </w:rPr>
      </w:pPr>
      <w:r w:rsidRPr="009C36A2">
        <w:rPr>
          <w:color w:val="000000"/>
          <w:sz w:val="28"/>
          <w:szCs w:val="28"/>
          <w:shd w:val="clear" w:color="auto" w:fill="FFFFFF"/>
        </w:rPr>
        <w:t xml:space="preserve">Социальная психология : учебное пособие для студентов вузов / А. Н. Сухов, М. Г. Гераськина, А. М. Лафуткин, А. В. Чечкова ; под редакцией А. Н. Сухов. — 7-е изд. — Москва : ЮНИТИ-ДАНА, 2017. — 615 c. — ISBN 978-5-238-02192-8. — Текст : электронный // Электронно-библиотечная система IPR BOOKS : [сайт]. — URL: </w:t>
      </w:r>
      <w:hyperlink r:id="rId11" w:history="1">
        <w:r w:rsidR="00B8471C">
          <w:rPr>
            <w:rStyle w:val="a8"/>
            <w:sz w:val="28"/>
            <w:szCs w:val="28"/>
            <w:shd w:val="clear" w:color="auto" w:fill="FFFFFF"/>
          </w:rPr>
          <w:t>http://www.iprbookshop.ru/71051.html</w:t>
        </w:r>
      </w:hyperlink>
      <w:r w:rsidR="00BD7529" w:rsidRPr="00637A5D">
        <w:rPr>
          <w:sz w:val="24"/>
          <w:szCs w:val="24"/>
        </w:rPr>
        <w:t xml:space="preserve">  </w:t>
      </w:r>
    </w:p>
    <w:p w:rsidR="00571817" w:rsidRPr="009C36A2" w:rsidRDefault="00571817" w:rsidP="00571817">
      <w:pPr>
        <w:numPr>
          <w:ilvl w:val="1"/>
          <w:numId w:val="3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9C36A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Афанасьева, Е. А. Социальная психология / Е. А. Афанасьева. — Саратов : Вузовское образование, 2014. — 129 c. — ISBN 2227-8397. — Текст : электронный // Электронно-библиотечная система IPR BOOKS : [сайт]. — URL: </w:t>
      </w:r>
      <w:hyperlink r:id="rId12" w:history="1">
        <w:r w:rsidR="00B8471C">
          <w:rPr>
            <w:rStyle w:val="a8"/>
            <w:rFonts w:ascii="Roboto" w:hAnsi="Roboto"/>
            <w:sz w:val="28"/>
            <w:szCs w:val="28"/>
            <w:shd w:val="clear" w:color="auto" w:fill="FFFFFF"/>
          </w:rPr>
          <w:t>http://www.iprbookshop.ru/19279.html</w:t>
        </w:r>
      </w:hyperlink>
    </w:p>
    <w:p w:rsidR="00571817" w:rsidRPr="00637A5D" w:rsidRDefault="00571817" w:rsidP="00571817">
      <w:pPr>
        <w:ind w:left="709"/>
        <w:jc w:val="both"/>
        <w:rPr>
          <w:sz w:val="24"/>
          <w:szCs w:val="24"/>
        </w:rPr>
      </w:pPr>
    </w:p>
    <w:p w:rsidR="007F4B97" w:rsidRPr="00637A5D" w:rsidRDefault="007F4B97" w:rsidP="00B35772">
      <w:pPr>
        <w:ind w:firstLine="552"/>
        <w:rPr>
          <w:i/>
          <w:sz w:val="24"/>
          <w:szCs w:val="24"/>
        </w:rPr>
      </w:pPr>
    </w:p>
    <w:p w:rsidR="00777B09" w:rsidRPr="00637A5D" w:rsidRDefault="00D47C9C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637A5D">
        <w:rPr>
          <w:b/>
          <w:sz w:val="24"/>
          <w:szCs w:val="24"/>
        </w:rPr>
        <w:t>.</w:t>
      </w:r>
      <w:r w:rsidR="00777B09" w:rsidRPr="00637A5D">
        <w:rPr>
          <w:b/>
          <w:sz w:val="24"/>
          <w:szCs w:val="24"/>
        </w:rPr>
        <w:t xml:space="preserve"> </w:t>
      </w:r>
      <w:r w:rsidR="007F4B97" w:rsidRPr="00637A5D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166F74" w:rsidRPr="00637A5D">
        <w:rPr>
          <w:b/>
          <w:sz w:val="24"/>
          <w:szCs w:val="24"/>
        </w:rPr>
        <w:t>«</w:t>
      </w:r>
      <w:r w:rsidR="007F4B97" w:rsidRPr="00637A5D">
        <w:rPr>
          <w:b/>
          <w:sz w:val="24"/>
          <w:szCs w:val="24"/>
        </w:rPr>
        <w:t>Интернет</w:t>
      </w:r>
      <w:r w:rsidR="00166F74" w:rsidRPr="00637A5D">
        <w:rPr>
          <w:b/>
          <w:sz w:val="24"/>
          <w:szCs w:val="24"/>
        </w:rPr>
        <w:t>»</w:t>
      </w:r>
      <w:r w:rsidR="007F4B97" w:rsidRPr="00637A5D">
        <w:rPr>
          <w:b/>
          <w:sz w:val="24"/>
          <w:szCs w:val="24"/>
        </w:rPr>
        <w:t>, необходимых для освоения дисциплины</w:t>
      </w:r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</w:t>
      </w:r>
      <w:r w:rsidRPr="00637A5D">
        <w:rPr>
          <w:rFonts w:ascii="Times New Roman" w:hAnsi="Times New Roman"/>
          <w:sz w:val="24"/>
          <w:szCs w:val="24"/>
          <w:lang w:val="en-US"/>
        </w:rPr>
        <w:t>IPRBooks</w:t>
      </w:r>
      <w:r w:rsidRPr="00637A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ЭБС издательства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Юрайт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66F74" w:rsidRPr="00637A5D">
        <w:rPr>
          <w:rFonts w:ascii="Times New Roman" w:hAnsi="Times New Roman"/>
          <w:sz w:val="24"/>
          <w:szCs w:val="24"/>
        </w:rPr>
        <w:t>«</w:t>
      </w:r>
      <w:r w:rsidRPr="00637A5D">
        <w:rPr>
          <w:rFonts w:ascii="Times New Roman" w:hAnsi="Times New Roman"/>
          <w:sz w:val="24"/>
          <w:szCs w:val="24"/>
        </w:rPr>
        <w:t>Российское образование</w:t>
      </w:r>
      <w:r w:rsidR="00166F74" w:rsidRPr="00637A5D">
        <w:rPr>
          <w:rFonts w:ascii="Times New Roman" w:hAnsi="Times New Roman"/>
          <w:sz w:val="24"/>
          <w:szCs w:val="24"/>
        </w:rPr>
        <w:t>»</w:t>
      </w:r>
      <w:r w:rsidRPr="00637A5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25314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637A5D" w:rsidRDefault="00777B09" w:rsidP="000F7DA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8471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 xml:space="preserve">Каждый обучающийся </w:t>
      </w:r>
      <w:r w:rsidR="00777B09" w:rsidRPr="00637A5D">
        <w:rPr>
          <w:sz w:val="24"/>
          <w:szCs w:val="24"/>
        </w:rPr>
        <w:t>Омской гуманитарной академии</w:t>
      </w:r>
      <w:r w:rsidRPr="00637A5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информационно-образовательной среде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>. Электронно-библиотечная система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доступ к информационно-телекоммуникационной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, и отвечает техническим требованиям организации как на территории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организации, так и вне ее.</w:t>
      </w:r>
    </w:p>
    <w:p w:rsidR="007F4B97" w:rsidRPr="00637A5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</w:rPr>
        <w:t>Электронная информационно-образовательная среда</w:t>
      </w:r>
      <w:r w:rsidR="005C20F0" w:rsidRPr="00637A5D">
        <w:rPr>
          <w:sz w:val="24"/>
          <w:szCs w:val="24"/>
        </w:rPr>
        <w:t xml:space="preserve"> </w:t>
      </w:r>
      <w:r w:rsidR="00777B09" w:rsidRPr="00637A5D">
        <w:rPr>
          <w:sz w:val="24"/>
          <w:szCs w:val="24"/>
        </w:rPr>
        <w:t>Академии</w:t>
      </w:r>
      <w:r w:rsidRPr="00637A5D">
        <w:rPr>
          <w:sz w:val="24"/>
          <w:szCs w:val="24"/>
        </w:rPr>
        <w:t xml:space="preserve"> обеспечивает: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указанным в рабочих программах;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и результатов освоения основной образовательной программы;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образовательных технологий;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образовательного процесса;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37A5D">
        <w:rPr>
          <w:rFonts w:eastAsia="Calibri"/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Интернет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>.</w:t>
      </w:r>
    </w:p>
    <w:p w:rsidR="007F4B97" w:rsidRPr="00637A5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637A5D" w:rsidRDefault="00D47C9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637A5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637A5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Для того чтобы успешно о</w:t>
      </w:r>
      <w:r w:rsidR="004E4DB2" w:rsidRPr="00637A5D">
        <w:rPr>
          <w:sz w:val="24"/>
          <w:szCs w:val="24"/>
        </w:rPr>
        <w:t xml:space="preserve">своить </w:t>
      </w:r>
      <w:r w:rsidRPr="00637A5D">
        <w:rPr>
          <w:sz w:val="24"/>
          <w:szCs w:val="24"/>
        </w:rPr>
        <w:t>дисциплин</w:t>
      </w:r>
      <w:r w:rsidR="004E4DB2" w:rsidRPr="00637A5D">
        <w:rPr>
          <w:sz w:val="24"/>
          <w:szCs w:val="24"/>
        </w:rPr>
        <w:t>у</w:t>
      </w:r>
      <w:r w:rsidRPr="00637A5D">
        <w:rPr>
          <w:sz w:val="24"/>
          <w:szCs w:val="24"/>
        </w:rPr>
        <w:t xml:space="preserve"> </w:t>
      </w:r>
      <w:r w:rsidR="00166F74" w:rsidRPr="00637A5D">
        <w:rPr>
          <w:sz w:val="24"/>
          <w:szCs w:val="24"/>
        </w:rPr>
        <w:t>«</w:t>
      </w:r>
      <w:r w:rsidR="00EB319C" w:rsidRPr="00637A5D">
        <w:rPr>
          <w:b/>
          <w:bCs/>
          <w:sz w:val="24"/>
          <w:szCs w:val="24"/>
        </w:rPr>
        <w:t>Социальная психология</w:t>
      </w:r>
      <w:r w:rsidR="00166F74" w:rsidRPr="00637A5D">
        <w:rPr>
          <w:sz w:val="24"/>
          <w:szCs w:val="24"/>
        </w:rPr>
        <w:t>»</w:t>
      </w:r>
      <w:r w:rsidR="00CC0251" w:rsidRPr="00637A5D"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обучающиеся должны выполнить следующие </w:t>
      </w:r>
      <w:r w:rsidR="004E4DB2" w:rsidRPr="00637A5D">
        <w:rPr>
          <w:sz w:val="24"/>
          <w:szCs w:val="24"/>
        </w:rPr>
        <w:t xml:space="preserve">методические </w:t>
      </w:r>
      <w:r w:rsidRPr="00637A5D">
        <w:rPr>
          <w:sz w:val="24"/>
          <w:szCs w:val="24"/>
        </w:rPr>
        <w:t>указания</w:t>
      </w:r>
      <w:r w:rsidR="004E4DB2" w:rsidRPr="00637A5D">
        <w:rPr>
          <w:sz w:val="24"/>
          <w:szCs w:val="24"/>
        </w:rPr>
        <w:t>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>лекционного типа</w:t>
      </w:r>
      <w:r w:rsidRPr="00637A5D">
        <w:rPr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637A5D">
        <w:rPr>
          <w:b/>
          <w:sz w:val="24"/>
          <w:szCs w:val="24"/>
        </w:rPr>
        <w:t xml:space="preserve">семинарского типа: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637A5D">
        <w:rPr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637A5D" w:rsidRDefault="007F4B97" w:rsidP="00A76E53">
      <w:pPr>
        <w:ind w:firstLine="709"/>
        <w:jc w:val="both"/>
        <w:rPr>
          <w:b/>
          <w:sz w:val="24"/>
          <w:szCs w:val="24"/>
        </w:rPr>
      </w:pPr>
      <w:r w:rsidRPr="00637A5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637A5D">
        <w:rPr>
          <w:b/>
          <w:sz w:val="24"/>
          <w:szCs w:val="24"/>
        </w:rPr>
        <w:t>самостоятельной работы: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66F74" w:rsidRPr="00637A5D">
        <w:rPr>
          <w:sz w:val="24"/>
          <w:szCs w:val="24"/>
        </w:rPr>
        <w:t>«</w:t>
      </w:r>
      <w:r w:rsidRPr="00637A5D">
        <w:rPr>
          <w:sz w:val="24"/>
          <w:szCs w:val="24"/>
        </w:rPr>
        <w:t>мысленной проработкой</w:t>
      </w:r>
      <w:r w:rsidR="00166F74" w:rsidRPr="00637A5D">
        <w:rPr>
          <w:sz w:val="24"/>
          <w:szCs w:val="24"/>
        </w:rPr>
        <w:t>»</w:t>
      </w:r>
      <w:r w:rsidRPr="00637A5D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637A5D">
        <w:rPr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Следующим этапом работы</w:t>
      </w:r>
      <w:r w:rsidRPr="00637A5D">
        <w:rPr>
          <w:b/>
          <w:bCs/>
          <w:sz w:val="24"/>
          <w:szCs w:val="24"/>
        </w:rPr>
        <w:t xml:space="preserve"> </w:t>
      </w:r>
      <w:r w:rsidRPr="00637A5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637A5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637A5D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37A5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b/>
          <w:bCs/>
          <w:sz w:val="24"/>
          <w:szCs w:val="24"/>
        </w:rPr>
        <w:t>Подготовка к промежуточной аттестации</w:t>
      </w:r>
      <w:r w:rsidRPr="00637A5D">
        <w:rPr>
          <w:bCs/>
          <w:sz w:val="24"/>
          <w:szCs w:val="24"/>
        </w:rPr>
        <w:t>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- внимательно прочитать рекомендованную литературу;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637A5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637A5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37A5D">
        <w:rPr>
          <w:rFonts w:eastAsia="Calibri"/>
          <w:b/>
          <w:sz w:val="24"/>
          <w:szCs w:val="24"/>
          <w:lang w:eastAsia="en-US"/>
        </w:rPr>
        <w:t>1</w:t>
      </w:r>
      <w:r w:rsidR="00D47C9C">
        <w:rPr>
          <w:rFonts w:eastAsia="Calibri"/>
          <w:b/>
          <w:sz w:val="24"/>
          <w:szCs w:val="24"/>
          <w:lang w:eastAsia="en-US"/>
        </w:rPr>
        <w:t>0</w:t>
      </w:r>
      <w:r w:rsidRPr="00637A5D">
        <w:rPr>
          <w:rFonts w:eastAsia="Calibri"/>
          <w:b/>
          <w:sz w:val="24"/>
          <w:szCs w:val="24"/>
          <w:lang w:eastAsia="en-US"/>
        </w:rPr>
        <w:t>.</w:t>
      </w:r>
      <w:r w:rsidR="009528CA" w:rsidRPr="00637A5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D34D8" w:rsidRPr="00682A13" w:rsidRDefault="001D34D8" w:rsidP="001D34D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34D8" w:rsidRPr="00682A13" w:rsidRDefault="001D34D8" w:rsidP="001D34D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637A5D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637A5D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1</w:t>
      </w:r>
      <w:r w:rsidR="00D47C9C">
        <w:rPr>
          <w:b/>
          <w:sz w:val="24"/>
          <w:szCs w:val="24"/>
        </w:rPr>
        <w:t>1</w:t>
      </w:r>
      <w:r w:rsidRPr="00637A5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1D34D8" w:rsidRPr="000D04DB" w:rsidRDefault="001D34D8" w:rsidP="001D34D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1D34D8" w:rsidRPr="000D04DB" w:rsidRDefault="001D34D8" w:rsidP="001D34D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90B84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1D34D8" w:rsidRPr="000D04DB" w:rsidRDefault="001D34D8" w:rsidP="001D34D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D34D8" w:rsidRPr="000D04DB" w:rsidRDefault="001D34D8" w:rsidP="001D34D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90B84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275E4" w:rsidRPr="00D47C9C" w:rsidRDefault="00A275E4" w:rsidP="001D34D8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A275E4" w:rsidRPr="00D47C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9FD" w:rsidRDefault="00B009FD" w:rsidP="00160BC1">
      <w:r>
        <w:separator/>
      </w:r>
    </w:p>
  </w:endnote>
  <w:endnote w:type="continuationSeparator" w:id="0">
    <w:p w:rsidR="00B009FD" w:rsidRDefault="00B009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9FD" w:rsidRDefault="00B009FD" w:rsidP="00160BC1">
      <w:r>
        <w:separator/>
      </w:r>
    </w:p>
  </w:footnote>
  <w:footnote w:type="continuationSeparator" w:id="0">
    <w:p w:rsidR="00B009FD" w:rsidRDefault="00B009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A7F6786"/>
    <w:multiLevelType w:val="hybridMultilevel"/>
    <w:tmpl w:val="88D4A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002F4"/>
    <w:multiLevelType w:val="hybridMultilevel"/>
    <w:tmpl w:val="E3885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B27"/>
    <w:multiLevelType w:val="hybridMultilevel"/>
    <w:tmpl w:val="74429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387ACF"/>
    <w:multiLevelType w:val="hybridMultilevel"/>
    <w:tmpl w:val="BFE8DAC2"/>
    <w:lvl w:ilvl="0" w:tplc="6914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B85"/>
    <w:rsid w:val="000166C6"/>
    <w:rsid w:val="00016A20"/>
    <w:rsid w:val="000279C8"/>
    <w:rsid w:val="00027D2C"/>
    <w:rsid w:val="00027D3F"/>
    <w:rsid w:val="00027E5B"/>
    <w:rsid w:val="00027E9D"/>
    <w:rsid w:val="00037461"/>
    <w:rsid w:val="00040D5F"/>
    <w:rsid w:val="0004318C"/>
    <w:rsid w:val="00046CDD"/>
    <w:rsid w:val="00051AEE"/>
    <w:rsid w:val="00055DFF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5360"/>
    <w:rsid w:val="000D6DE5"/>
    <w:rsid w:val="000E37D1"/>
    <w:rsid w:val="000E37E9"/>
    <w:rsid w:val="000F152E"/>
    <w:rsid w:val="000F69B1"/>
    <w:rsid w:val="000F69C9"/>
    <w:rsid w:val="000F7DA9"/>
    <w:rsid w:val="00102D90"/>
    <w:rsid w:val="00102E02"/>
    <w:rsid w:val="001103E5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1BE"/>
    <w:rsid w:val="001474F9"/>
    <w:rsid w:val="00151121"/>
    <w:rsid w:val="0015639D"/>
    <w:rsid w:val="00160BC1"/>
    <w:rsid w:val="00161C70"/>
    <w:rsid w:val="00166F74"/>
    <w:rsid w:val="001716A9"/>
    <w:rsid w:val="00174539"/>
    <w:rsid w:val="00181AAB"/>
    <w:rsid w:val="00184F65"/>
    <w:rsid w:val="001871AA"/>
    <w:rsid w:val="001A34E7"/>
    <w:rsid w:val="001A4C7B"/>
    <w:rsid w:val="001A6533"/>
    <w:rsid w:val="001B1751"/>
    <w:rsid w:val="001B5665"/>
    <w:rsid w:val="001C4FED"/>
    <w:rsid w:val="001C6305"/>
    <w:rsid w:val="001D34D8"/>
    <w:rsid w:val="001F11DE"/>
    <w:rsid w:val="00207E2E"/>
    <w:rsid w:val="00207FB7"/>
    <w:rsid w:val="00211C1B"/>
    <w:rsid w:val="00214973"/>
    <w:rsid w:val="00214A81"/>
    <w:rsid w:val="00220670"/>
    <w:rsid w:val="00233257"/>
    <w:rsid w:val="00234629"/>
    <w:rsid w:val="00240A81"/>
    <w:rsid w:val="0024159A"/>
    <w:rsid w:val="00242F19"/>
    <w:rsid w:val="00245199"/>
    <w:rsid w:val="0025314A"/>
    <w:rsid w:val="00262AE5"/>
    <w:rsid w:val="002657BC"/>
    <w:rsid w:val="00276128"/>
    <w:rsid w:val="0027733F"/>
    <w:rsid w:val="00282BCD"/>
    <w:rsid w:val="00282EB3"/>
    <w:rsid w:val="00285E3C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8CF"/>
    <w:rsid w:val="002C69CF"/>
    <w:rsid w:val="002C7582"/>
    <w:rsid w:val="002D6AC0"/>
    <w:rsid w:val="002E4CB7"/>
    <w:rsid w:val="002E6AB5"/>
    <w:rsid w:val="00306AE0"/>
    <w:rsid w:val="00315AB7"/>
    <w:rsid w:val="003204A4"/>
    <w:rsid w:val="0032166A"/>
    <w:rsid w:val="00330957"/>
    <w:rsid w:val="003319CA"/>
    <w:rsid w:val="0033546E"/>
    <w:rsid w:val="00343484"/>
    <w:rsid w:val="00355C7E"/>
    <w:rsid w:val="003618C2"/>
    <w:rsid w:val="00363097"/>
    <w:rsid w:val="003634F6"/>
    <w:rsid w:val="00365758"/>
    <w:rsid w:val="003668E3"/>
    <w:rsid w:val="00373F4A"/>
    <w:rsid w:val="003905C9"/>
    <w:rsid w:val="00390B62"/>
    <w:rsid w:val="00395D10"/>
    <w:rsid w:val="003A3494"/>
    <w:rsid w:val="003A57B5"/>
    <w:rsid w:val="003A6FB0"/>
    <w:rsid w:val="003A71E4"/>
    <w:rsid w:val="003B7F71"/>
    <w:rsid w:val="003E330A"/>
    <w:rsid w:val="003E3A7F"/>
    <w:rsid w:val="003F7D6E"/>
    <w:rsid w:val="00400491"/>
    <w:rsid w:val="004033EA"/>
    <w:rsid w:val="00407242"/>
    <w:rsid w:val="00407404"/>
    <w:rsid w:val="004110F5"/>
    <w:rsid w:val="00411177"/>
    <w:rsid w:val="004204A2"/>
    <w:rsid w:val="00420E03"/>
    <w:rsid w:val="004344C3"/>
    <w:rsid w:val="00435249"/>
    <w:rsid w:val="004472A8"/>
    <w:rsid w:val="0046365B"/>
    <w:rsid w:val="0047224A"/>
    <w:rsid w:val="004755E5"/>
    <w:rsid w:val="0047572F"/>
    <w:rsid w:val="0047633A"/>
    <w:rsid w:val="004826A4"/>
    <w:rsid w:val="0048300E"/>
    <w:rsid w:val="0049217A"/>
    <w:rsid w:val="004930DE"/>
    <w:rsid w:val="004A2586"/>
    <w:rsid w:val="004A2C0D"/>
    <w:rsid w:val="004A2E62"/>
    <w:rsid w:val="004A68C9"/>
    <w:rsid w:val="004B6AE1"/>
    <w:rsid w:val="004C5815"/>
    <w:rsid w:val="004C6DB3"/>
    <w:rsid w:val="004D4E6D"/>
    <w:rsid w:val="004E0C3F"/>
    <w:rsid w:val="004E3D82"/>
    <w:rsid w:val="004E40FE"/>
    <w:rsid w:val="004E4CD6"/>
    <w:rsid w:val="004E4DB2"/>
    <w:rsid w:val="004E62F1"/>
    <w:rsid w:val="004E753A"/>
    <w:rsid w:val="004F322E"/>
    <w:rsid w:val="004F3C72"/>
    <w:rsid w:val="005006F3"/>
    <w:rsid w:val="005103A7"/>
    <w:rsid w:val="00516C24"/>
    <w:rsid w:val="00516F43"/>
    <w:rsid w:val="00521A9A"/>
    <w:rsid w:val="005362E6"/>
    <w:rsid w:val="00537A62"/>
    <w:rsid w:val="00540F31"/>
    <w:rsid w:val="00544133"/>
    <w:rsid w:val="00565480"/>
    <w:rsid w:val="005669CB"/>
    <w:rsid w:val="00571817"/>
    <w:rsid w:val="00572F9F"/>
    <w:rsid w:val="00573C4A"/>
    <w:rsid w:val="00576500"/>
    <w:rsid w:val="005816EA"/>
    <w:rsid w:val="00582969"/>
    <w:rsid w:val="00583C2E"/>
    <w:rsid w:val="00584FE8"/>
    <w:rsid w:val="0058571F"/>
    <w:rsid w:val="00586FAD"/>
    <w:rsid w:val="005915BA"/>
    <w:rsid w:val="00591B36"/>
    <w:rsid w:val="005953B8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3509F"/>
    <w:rsid w:val="00637536"/>
    <w:rsid w:val="00637A5D"/>
    <w:rsid w:val="00642A2F"/>
    <w:rsid w:val="006439F4"/>
    <w:rsid w:val="00652651"/>
    <w:rsid w:val="00653217"/>
    <w:rsid w:val="0065606F"/>
    <w:rsid w:val="00656AC4"/>
    <w:rsid w:val="00660FFD"/>
    <w:rsid w:val="00676914"/>
    <w:rsid w:val="00681553"/>
    <w:rsid w:val="00687B3A"/>
    <w:rsid w:val="00692DD7"/>
    <w:rsid w:val="006A1FB3"/>
    <w:rsid w:val="006B0CA3"/>
    <w:rsid w:val="006D108C"/>
    <w:rsid w:val="006D15B6"/>
    <w:rsid w:val="006D2DD3"/>
    <w:rsid w:val="006D320A"/>
    <w:rsid w:val="006D6805"/>
    <w:rsid w:val="006D6851"/>
    <w:rsid w:val="006E328A"/>
    <w:rsid w:val="006E5C19"/>
    <w:rsid w:val="00704ADC"/>
    <w:rsid w:val="00705814"/>
    <w:rsid w:val="00705FB5"/>
    <w:rsid w:val="007066B1"/>
    <w:rsid w:val="00707657"/>
    <w:rsid w:val="00711B51"/>
    <w:rsid w:val="00713D44"/>
    <w:rsid w:val="007327FE"/>
    <w:rsid w:val="007375C6"/>
    <w:rsid w:val="007424EE"/>
    <w:rsid w:val="007512C7"/>
    <w:rsid w:val="00752936"/>
    <w:rsid w:val="0076201E"/>
    <w:rsid w:val="00764497"/>
    <w:rsid w:val="007751FE"/>
    <w:rsid w:val="007776A0"/>
    <w:rsid w:val="00777B09"/>
    <w:rsid w:val="007810E3"/>
    <w:rsid w:val="00781ADF"/>
    <w:rsid w:val="00783D3E"/>
    <w:rsid w:val="00785842"/>
    <w:rsid w:val="007865CB"/>
    <w:rsid w:val="00787E1A"/>
    <w:rsid w:val="00791114"/>
    <w:rsid w:val="00793E1B"/>
    <w:rsid w:val="00793F01"/>
    <w:rsid w:val="007A5EE5"/>
    <w:rsid w:val="007A7E7B"/>
    <w:rsid w:val="007B2F12"/>
    <w:rsid w:val="007C277B"/>
    <w:rsid w:val="007D017C"/>
    <w:rsid w:val="007D5CC1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27F3C"/>
    <w:rsid w:val="008423FF"/>
    <w:rsid w:val="00846D75"/>
    <w:rsid w:val="00852E8E"/>
    <w:rsid w:val="008552CB"/>
    <w:rsid w:val="00857FC8"/>
    <w:rsid w:val="0086651C"/>
    <w:rsid w:val="00875896"/>
    <w:rsid w:val="0088272E"/>
    <w:rsid w:val="00886642"/>
    <w:rsid w:val="00890CDB"/>
    <w:rsid w:val="008B51AB"/>
    <w:rsid w:val="008B6331"/>
    <w:rsid w:val="008B789E"/>
    <w:rsid w:val="008C6E71"/>
    <w:rsid w:val="008D7879"/>
    <w:rsid w:val="008E5E59"/>
    <w:rsid w:val="008E5EB9"/>
    <w:rsid w:val="008F1030"/>
    <w:rsid w:val="00920199"/>
    <w:rsid w:val="00921868"/>
    <w:rsid w:val="00931701"/>
    <w:rsid w:val="009334FA"/>
    <w:rsid w:val="00941875"/>
    <w:rsid w:val="00942F7E"/>
    <w:rsid w:val="00951F6B"/>
    <w:rsid w:val="009528CA"/>
    <w:rsid w:val="00954E45"/>
    <w:rsid w:val="00955A08"/>
    <w:rsid w:val="00957E66"/>
    <w:rsid w:val="00965998"/>
    <w:rsid w:val="0097577D"/>
    <w:rsid w:val="00976A65"/>
    <w:rsid w:val="009B1D94"/>
    <w:rsid w:val="009C33D9"/>
    <w:rsid w:val="009E09C6"/>
    <w:rsid w:val="009E35D2"/>
    <w:rsid w:val="009E4ACA"/>
    <w:rsid w:val="009F2260"/>
    <w:rsid w:val="009F4070"/>
    <w:rsid w:val="00A03486"/>
    <w:rsid w:val="00A06026"/>
    <w:rsid w:val="00A118D6"/>
    <w:rsid w:val="00A14250"/>
    <w:rsid w:val="00A151F9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25DF"/>
    <w:rsid w:val="00A86303"/>
    <w:rsid w:val="00A9265C"/>
    <w:rsid w:val="00A9607B"/>
    <w:rsid w:val="00A96C48"/>
    <w:rsid w:val="00AA1C5F"/>
    <w:rsid w:val="00AA2A29"/>
    <w:rsid w:val="00AA7B06"/>
    <w:rsid w:val="00AB2091"/>
    <w:rsid w:val="00AB2CF1"/>
    <w:rsid w:val="00AC0290"/>
    <w:rsid w:val="00AC2BA7"/>
    <w:rsid w:val="00AD0669"/>
    <w:rsid w:val="00AD208A"/>
    <w:rsid w:val="00AD49A0"/>
    <w:rsid w:val="00AD4A3C"/>
    <w:rsid w:val="00AE3177"/>
    <w:rsid w:val="00AF61EB"/>
    <w:rsid w:val="00B009FD"/>
    <w:rsid w:val="00B019EE"/>
    <w:rsid w:val="00B05B20"/>
    <w:rsid w:val="00B15B57"/>
    <w:rsid w:val="00B26A1F"/>
    <w:rsid w:val="00B31282"/>
    <w:rsid w:val="00B35772"/>
    <w:rsid w:val="00B439F3"/>
    <w:rsid w:val="00B50C44"/>
    <w:rsid w:val="00B5209B"/>
    <w:rsid w:val="00B542D4"/>
    <w:rsid w:val="00B54421"/>
    <w:rsid w:val="00B642B8"/>
    <w:rsid w:val="00B75ED6"/>
    <w:rsid w:val="00B817E2"/>
    <w:rsid w:val="00B81F17"/>
    <w:rsid w:val="00B8471C"/>
    <w:rsid w:val="00BB6C9A"/>
    <w:rsid w:val="00BB70FB"/>
    <w:rsid w:val="00BC075E"/>
    <w:rsid w:val="00BD7529"/>
    <w:rsid w:val="00BE023D"/>
    <w:rsid w:val="00BF0162"/>
    <w:rsid w:val="00BF22FC"/>
    <w:rsid w:val="00BF35EC"/>
    <w:rsid w:val="00BF46AE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1F66"/>
    <w:rsid w:val="00C55E91"/>
    <w:rsid w:val="00C70CA1"/>
    <w:rsid w:val="00C90A7A"/>
    <w:rsid w:val="00C935D3"/>
    <w:rsid w:val="00C93F61"/>
    <w:rsid w:val="00C94464"/>
    <w:rsid w:val="00C953C9"/>
    <w:rsid w:val="00C97AD7"/>
    <w:rsid w:val="00CA401A"/>
    <w:rsid w:val="00CB1029"/>
    <w:rsid w:val="00CB27ED"/>
    <w:rsid w:val="00CB2B8E"/>
    <w:rsid w:val="00CB61D6"/>
    <w:rsid w:val="00CC0251"/>
    <w:rsid w:val="00CC02A4"/>
    <w:rsid w:val="00CC4A96"/>
    <w:rsid w:val="00CC6C71"/>
    <w:rsid w:val="00CD390E"/>
    <w:rsid w:val="00CD71C4"/>
    <w:rsid w:val="00CD73CC"/>
    <w:rsid w:val="00CD7A63"/>
    <w:rsid w:val="00CE69F4"/>
    <w:rsid w:val="00CE6C4B"/>
    <w:rsid w:val="00CF12C6"/>
    <w:rsid w:val="00CF2B2F"/>
    <w:rsid w:val="00CF6292"/>
    <w:rsid w:val="00CF6B12"/>
    <w:rsid w:val="00D02EB8"/>
    <w:rsid w:val="00D0479B"/>
    <w:rsid w:val="00D07500"/>
    <w:rsid w:val="00D13291"/>
    <w:rsid w:val="00D152E4"/>
    <w:rsid w:val="00D1753D"/>
    <w:rsid w:val="00D23EFA"/>
    <w:rsid w:val="00D34B37"/>
    <w:rsid w:val="00D34B66"/>
    <w:rsid w:val="00D34E2A"/>
    <w:rsid w:val="00D44504"/>
    <w:rsid w:val="00D47C9C"/>
    <w:rsid w:val="00D63339"/>
    <w:rsid w:val="00D761E8"/>
    <w:rsid w:val="00D778C9"/>
    <w:rsid w:val="00D83177"/>
    <w:rsid w:val="00D8506D"/>
    <w:rsid w:val="00D90307"/>
    <w:rsid w:val="00D90B84"/>
    <w:rsid w:val="00D91204"/>
    <w:rsid w:val="00D97830"/>
    <w:rsid w:val="00DA1F59"/>
    <w:rsid w:val="00DA3FFC"/>
    <w:rsid w:val="00DA489D"/>
    <w:rsid w:val="00DA48D3"/>
    <w:rsid w:val="00DB08E2"/>
    <w:rsid w:val="00DB0A35"/>
    <w:rsid w:val="00DB228F"/>
    <w:rsid w:val="00DB7107"/>
    <w:rsid w:val="00DC15F9"/>
    <w:rsid w:val="00DC5A04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0C59"/>
    <w:rsid w:val="00E11452"/>
    <w:rsid w:val="00E149CC"/>
    <w:rsid w:val="00E1771C"/>
    <w:rsid w:val="00E23656"/>
    <w:rsid w:val="00E27B8B"/>
    <w:rsid w:val="00E37EB0"/>
    <w:rsid w:val="00E4046E"/>
    <w:rsid w:val="00E42AED"/>
    <w:rsid w:val="00E4451A"/>
    <w:rsid w:val="00E53124"/>
    <w:rsid w:val="00E539F4"/>
    <w:rsid w:val="00E72419"/>
    <w:rsid w:val="00E72975"/>
    <w:rsid w:val="00E743BF"/>
    <w:rsid w:val="00E7465A"/>
    <w:rsid w:val="00E75140"/>
    <w:rsid w:val="00E77545"/>
    <w:rsid w:val="00E9119D"/>
    <w:rsid w:val="00E913A7"/>
    <w:rsid w:val="00E92238"/>
    <w:rsid w:val="00EA206F"/>
    <w:rsid w:val="00EA3690"/>
    <w:rsid w:val="00EB319C"/>
    <w:rsid w:val="00EC1934"/>
    <w:rsid w:val="00ED165B"/>
    <w:rsid w:val="00ED28E4"/>
    <w:rsid w:val="00ED789C"/>
    <w:rsid w:val="00EE165B"/>
    <w:rsid w:val="00EE4D57"/>
    <w:rsid w:val="00EE60B1"/>
    <w:rsid w:val="00EE75B9"/>
    <w:rsid w:val="00EF1A21"/>
    <w:rsid w:val="00F00B76"/>
    <w:rsid w:val="00F0515D"/>
    <w:rsid w:val="00F06F17"/>
    <w:rsid w:val="00F1116C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5A02"/>
    <w:rsid w:val="00F8007A"/>
    <w:rsid w:val="00F803A3"/>
    <w:rsid w:val="00F848C8"/>
    <w:rsid w:val="00F92E4B"/>
    <w:rsid w:val="00F96A96"/>
    <w:rsid w:val="00FA50D3"/>
    <w:rsid w:val="00FA5C55"/>
    <w:rsid w:val="00FA65BC"/>
    <w:rsid w:val="00FB05DD"/>
    <w:rsid w:val="00FB1341"/>
    <w:rsid w:val="00FB15A7"/>
    <w:rsid w:val="00FB1FB8"/>
    <w:rsid w:val="00FB3DFD"/>
    <w:rsid w:val="00FB5F04"/>
    <w:rsid w:val="00FC306B"/>
    <w:rsid w:val="00FD2CBD"/>
    <w:rsid w:val="00FD6763"/>
    <w:rsid w:val="00FE1689"/>
    <w:rsid w:val="00FE1F73"/>
    <w:rsid w:val="00FE556E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styleId="af8">
    <w:name w:val="Body Text Indent"/>
    <w:basedOn w:val="a"/>
    <w:link w:val="af9"/>
    <w:uiPriority w:val="99"/>
    <w:unhideWhenUsed/>
    <w:rsid w:val="00F1116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link w:val="af8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unhideWhenUsed/>
    <w:rsid w:val="00F1116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F1116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F65A02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D47C9C"/>
    <w:rPr>
      <w:color w:val="800080"/>
      <w:u w:val="single"/>
    </w:rPr>
  </w:style>
  <w:style w:type="character" w:styleId="afb">
    <w:name w:val="Unresolved Mention"/>
    <w:basedOn w:val="a0"/>
    <w:uiPriority w:val="99"/>
    <w:semiHidden/>
    <w:unhideWhenUsed/>
    <w:rsid w:val="0014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919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279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5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81050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9297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4ABB-AA7F-4FB8-94C1-734F52DF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16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46258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http://www.iprbookshop.ru/8573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http://www.iprbookshop.ru/6336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https://www.biblio-online.ru/book/C2C3C265-F7AA-42D5-90E3-32E4A705E7FE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https://www.biblio-online.ru/book/AB46FD93-709B-4004-980D-3684FFE3B3DC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34</cp:revision>
  <cp:lastPrinted>2019-02-08T05:00:00Z</cp:lastPrinted>
  <dcterms:created xsi:type="dcterms:W3CDTF">2018-11-27T18:38:00Z</dcterms:created>
  <dcterms:modified xsi:type="dcterms:W3CDTF">2022-11-13T20:41:00Z</dcterms:modified>
</cp:coreProperties>
</file>